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D576C" w14:textId="77777777" w:rsidR="003C3F58" w:rsidRPr="00B27DE7" w:rsidRDefault="003C3F58" w:rsidP="00F170A9">
      <w:pPr>
        <w:spacing w:after="0" w:line="240" w:lineRule="auto"/>
        <w:jc w:val="center"/>
        <w:rPr>
          <w:rFonts w:ascii="Corbel" w:hAnsi="Corbel" w:cstheme="minorHAnsi"/>
          <w:b/>
        </w:rPr>
      </w:pPr>
      <w:bookmarkStart w:id="0" w:name="_GoBack"/>
      <w:bookmarkEnd w:id="0"/>
    </w:p>
    <w:p w14:paraId="7E8FB83A" w14:textId="77777777" w:rsidR="003C3F58" w:rsidRPr="0080665A" w:rsidRDefault="003C3F58" w:rsidP="00F170A9">
      <w:pPr>
        <w:spacing w:after="0" w:line="240" w:lineRule="auto"/>
        <w:jc w:val="center"/>
        <w:rPr>
          <w:rFonts w:ascii="Corbel" w:hAnsi="Corbel" w:cstheme="minorHAnsi"/>
          <w:b/>
          <w:sz w:val="24"/>
        </w:rPr>
      </w:pPr>
    </w:p>
    <w:p w14:paraId="3EA50F2F" w14:textId="76F47457" w:rsidR="0080665A" w:rsidRPr="004F3C74" w:rsidRDefault="008F3369" w:rsidP="00F170A9">
      <w:pPr>
        <w:spacing w:after="0" w:line="240" w:lineRule="auto"/>
        <w:jc w:val="center"/>
        <w:rPr>
          <w:rFonts w:ascii="Calibri" w:hAnsi="Calibri" w:cstheme="minorHAnsi"/>
          <w:b/>
          <w:sz w:val="24"/>
        </w:rPr>
      </w:pPr>
      <w:r w:rsidRPr="004F3C74">
        <w:rPr>
          <w:rFonts w:ascii="Calibri" w:hAnsi="Calibri" w:cstheme="minorHAnsi"/>
          <w:b/>
          <w:sz w:val="24"/>
        </w:rPr>
        <w:t xml:space="preserve">CSEAR </w:t>
      </w:r>
      <w:r w:rsidR="0041363B" w:rsidRPr="004F3C74">
        <w:rPr>
          <w:rFonts w:ascii="Calibri" w:hAnsi="Calibri" w:cstheme="minorHAnsi"/>
          <w:b/>
          <w:sz w:val="24"/>
        </w:rPr>
        <w:t>Council</w:t>
      </w:r>
      <w:r w:rsidR="0080665A" w:rsidRPr="004F3C74">
        <w:rPr>
          <w:rFonts w:ascii="Calibri" w:hAnsi="Calibri" w:cstheme="minorHAnsi"/>
          <w:b/>
          <w:sz w:val="24"/>
        </w:rPr>
        <w:t xml:space="preserve"> </w:t>
      </w:r>
      <w:r w:rsidR="00267D37" w:rsidRPr="004F3C74">
        <w:rPr>
          <w:rFonts w:ascii="Calibri" w:hAnsi="Calibri" w:cstheme="minorHAnsi"/>
          <w:b/>
          <w:sz w:val="24"/>
        </w:rPr>
        <w:t>Meeting</w:t>
      </w:r>
      <w:r w:rsidR="005F12DE">
        <w:rPr>
          <w:rFonts w:ascii="Calibri" w:hAnsi="Calibri" w:cstheme="minorHAnsi"/>
          <w:b/>
          <w:sz w:val="24"/>
        </w:rPr>
        <w:t xml:space="preserve"> Minutes</w:t>
      </w:r>
    </w:p>
    <w:p w14:paraId="2A8DFE01" w14:textId="358CB78A" w:rsidR="00E6660D" w:rsidRPr="004F3C74" w:rsidRDefault="00A01E14" w:rsidP="00F170A9">
      <w:pPr>
        <w:spacing w:after="0" w:line="240" w:lineRule="auto"/>
        <w:jc w:val="center"/>
        <w:rPr>
          <w:rFonts w:ascii="Calibri" w:hAnsi="Calibri" w:cstheme="minorHAnsi"/>
          <w:b/>
          <w:sz w:val="24"/>
        </w:rPr>
      </w:pPr>
      <w:r w:rsidRPr="004F3C74">
        <w:rPr>
          <w:rFonts w:ascii="Calibri" w:hAnsi="Calibri" w:cstheme="minorHAnsi"/>
          <w:b/>
          <w:sz w:val="24"/>
        </w:rPr>
        <w:t>Tuesday</w:t>
      </w:r>
      <w:r w:rsidR="00A11E21" w:rsidRPr="004F3C74">
        <w:rPr>
          <w:rFonts w:ascii="Calibri" w:hAnsi="Calibri" w:cstheme="minorHAnsi"/>
          <w:b/>
          <w:sz w:val="24"/>
        </w:rPr>
        <w:t xml:space="preserve"> 6 March 2018</w:t>
      </w:r>
      <w:r w:rsidR="00725815" w:rsidRPr="004F3C74">
        <w:rPr>
          <w:rFonts w:ascii="Calibri" w:hAnsi="Calibri" w:cstheme="minorHAnsi"/>
          <w:b/>
          <w:sz w:val="24"/>
        </w:rPr>
        <w:t xml:space="preserve"> </w:t>
      </w:r>
    </w:p>
    <w:p w14:paraId="459E3BD4" w14:textId="4811422A" w:rsidR="0080665A" w:rsidRPr="004F3C74" w:rsidRDefault="0041412D" w:rsidP="00F170A9">
      <w:pPr>
        <w:spacing w:after="0" w:line="240" w:lineRule="auto"/>
        <w:jc w:val="center"/>
        <w:rPr>
          <w:rFonts w:ascii="Calibri" w:hAnsi="Calibri" w:cstheme="minorHAnsi"/>
          <w:b/>
          <w:color w:val="000000" w:themeColor="text1"/>
          <w:sz w:val="24"/>
        </w:rPr>
      </w:pPr>
      <w:r w:rsidRPr="004F3C74">
        <w:rPr>
          <w:rFonts w:ascii="Calibri" w:hAnsi="Calibri" w:cstheme="minorHAnsi"/>
          <w:b/>
          <w:color w:val="000000" w:themeColor="text1"/>
          <w:sz w:val="24"/>
        </w:rPr>
        <w:t>Location: WebEx</w:t>
      </w:r>
    </w:p>
    <w:p w14:paraId="1C65CD03" w14:textId="4D078A7D" w:rsidR="00E85D11" w:rsidRPr="004F3C74" w:rsidRDefault="00E85D11" w:rsidP="00F170A9">
      <w:pPr>
        <w:spacing w:after="0" w:line="240" w:lineRule="auto"/>
        <w:jc w:val="center"/>
        <w:rPr>
          <w:rFonts w:ascii="Calibri" w:hAnsi="Calibri" w:cstheme="minorHAnsi"/>
          <w:b/>
          <w:color w:val="000000" w:themeColor="text1"/>
          <w:sz w:val="24"/>
        </w:rPr>
      </w:pPr>
      <w:r w:rsidRPr="004F3C74">
        <w:rPr>
          <w:rFonts w:ascii="Calibri" w:hAnsi="Calibri" w:cstheme="minorHAnsi"/>
          <w:b/>
          <w:color w:val="000000" w:themeColor="text1"/>
          <w:sz w:val="24"/>
        </w:rPr>
        <w:t>1.30pm (BST)</w:t>
      </w:r>
    </w:p>
    <w:p w14:paraId="626A07B5" w14:textId="4A0D991B" w:rsidR="0080665A" w:rsidRPr="004F3C74" w:rsidRDefault="0080665A" w:rsidP="00493925">
      <w:pPr>
        <w:spacing w:after="0" w:line="240" w:lineRule="auto"/>
        <w:ind w:left="-284"/>
        <w:rPr>
          <w:rFonts w:ascii="Calibri" w:hAnsi="Calibri" w:cstheme="minorHAnsi"/>
          <w:b/>
          <w:color w:val="C00000"/>
          <w:sz w:val="12"/>
        </w:rPr>
      </w:pPr>
    </w:p>
    <w:p w14:paraId="77C59F5B" w14:textId="6E3F6806" w:rsidR="0041363B" w:rsidRPr="004F3C74" w:rsidRDefault="0041363B" w:rsidP="00F170A9">
      <w:pPr>
        <w:spacing w:after="0" w:line="240" w:lineRule="auto"/>
        <w:jc w:val="center"/>
        <w:rPr>
          <w:rFonts w:ascii="Calibri" w:hAnsi="Calibri" w:cstheme="minorHAnsi"/>
          <w:b/>
          <w:color w:val="9BBB59" w:themeColor="accent3"/>
          <w:sz w:val="24"/>
        </w:rPr>
      </w:pPr>
    </w:p>
    <w:p w14:paraId="1CE68F11" w14:textId="77777777" w:rsidR="00476C2C" w:rsidRPr="004F3C74" w:rsidRDefault="00476C2C" w:rsidP="00F170A9">
      <w:pPr>
        <w:spacing w:after="0" w:line="240" w:lineRule="auto"/>
        <w:jc w:val="center"/>
        <w:rPr>
          <w:rFonts w:ascii="Calibri" w:hAnsi="Calibri" w:cstheme="minorHAnsi"/>
          <w:b/>
          <w:sz w:val="24"/>
        </w:rPr>
      </w:pPr>
    </w:p>
    <w:tbl>
      <w:tblPr>
        <w:tblStyle w:val="TableGrid"/>
        <w:tblW w:w="10343" w:type="dxa"/>
        <w:tblLayout w:type="fixed"/>
        <w:tblLook w:val="04A0" w:firstRow="1" w:lastRow="0" w:firstColumn="1" w:lastColumn="0" w:noHBand="0" w:noVBand="1"/>
      </w:tblPr>
      <w:tblGrid>
        <w:gridCol w:w="562"/>
        <w:gridCol w:w="8222"/>
        <w:gridCol w:w="1559"/>
      </w:tblGrid>
      <w:tr w:rsidR="00476C2C" w:rsidRPr="004F3C74" w14:paraId="4635598C" w14:textId="77777777" w:rsidTr="00C85C28">
        <w:tc>
          <w:tcPr>
            <w:tcW w:w="562" w:type="dxa"/>
          </w:tcPr>
          <w:p w14:paraId="2424D75E" w14:textId="77777777" w:rsidR="00476C2C" w:rsidRPr="004F3C74" w:rsidRDefault="00476C2C" w:rsidP="00F170A9">
            <w:pPr>
              <w:jc w:val="center"/>
              <w:rPr>
                <w:rFonts w:ascii="Calibri" w:hAnsi="Calibri" w:cstheme="minorHAnsi"/>
                <w:sz w:val="24"/>
              </w:rPr>
            </w:pPr>
          </w:p>
        </w:tc>
        <w:tc>
          <w:tcPr>
            <w:tcW w:w="8222" w:type="dxa"/>
          </w:tcPr>
          <w:p w14:paraId="3466E6A6" w14:textId="77777777" w:rsidR="00476C2C" w:rsidRPr="004F3C74" w:rsidRDefault="00476C2C" w:rsidP="00F170A9">
            <w:pPr>
              <w:jc w:val="center"/>
              <w:rPr>
                <w:rFonts w:ascii="Calibri" w:hAnsi="Calibri" w:cstheme="minorHAnsi"/>
                <w:b/>
                <w:sz w:val="24"/>
              </w:rPr>
            </w:pPr>
          </w:p>
        </w:tc>
        <w:tc>
          <w:tcPr>
            <w:tcW w:w="1559" w:type="dxa"/>
          </w:tcPr>
          <w:p w14:paraId="6AAB3C4E" w14:textId="67BB9FFF" w:rsidR="00476C2C" w:rsidRPr="004F3C74" w:rsidRDefault="00C85C28" w:rsidP="00F170A9">
            <w:pPr>
              <w:jc w:val="center"/>
              <w:rPr>
                <w:rFonts w:ascii="Calibri" w:hAnsi="Calibri" w:cstheme="minorHAnsi"/>
                <w:b/>
                <w:sz w:val="24"/>
              </w:rPr>
            </w:pPr>
            <w:r>
              <w:rPr>
                <w:rFonts w:ascii="Calibri" w:hAnsi="Calibri" w:cstheme="minorHAnsi"/>
                <w:b/>
                <w:sz w:val="21"/>
              </w:rPr>
              <w:t>Attached Alongside Agenda</w:t>
            </w:r>
          </w:p>
        </w:tc>
      </w:tr>
      <w:tr w:rsidR="00476C2C" w:rsidRPr="004F3C74" w14:paraId="25F1A00B" w14:textId="77777777" w:rsidTr="00C85C28">
        <w:tc>
          <w:tcPr>
            <w:tcW w:w="562" w:type="dxa"/>
          </w:tcPr>
          <w:p w14:paraId="07B92834" w14:textId="41A15132" w:rsidR="00476C2C" w:rsidRPr="004F3C74" w:rsidRDefault="00476C2C" w:rsidP="00F170A9">
            <w:pPr>
              <w:jc w:val="center"/>
              <w:rPr>
                <w:rFonts w:ascii="Calibri" w:hAnsi="Calibri" w:cstheme="minorHAnsi"/>
                <w:sz w:val="24"/>
              </w:rPr>
            </w:pPr>
            <w:r w:rsidRPr="004F3C74">
              <w:rPr>
                <w:rFonts w:ascii="Calibri" w:hAnsi="Calibri" w:cstheme="minorHAnsi"/>
                <w:sz w:val="24"/>
              </w:rPr>
              <w:t>1</w:t>
            </w:r>
          </w:p>
        </w:tc>
        <w:tc>
          <w:tcPr>
            <w:tcW w:w="8222" w:type="dxa"/>
          </w:tcPr>
          <w:p w14:paraId="71433BA5" w14:textId="77777777" w:rsidR="00476C2C" w:rsidRPr="004F3C74" w:rsidRDefault="00476C2C" w:rsidP="00725815">
            <w:pPr>
              <w:rPr>
                <w:rFonts w:ascii="Calibri" w:hAnsi="Calibri" w:cstheme="minorHAnsi"/>
                <w:sz w:val="24"/>
                <w:szCs w:val="24"/>
              </w:rPr>
            </w:pPr>
            <w:r w:rsidRPr="004F3C74">
              <w:rPr>
                <w:rFonts w:ascii="Calibri" w:hAnsi="Calibri" w:cstheme="minorHAnsi"/>
                <w:sz w:val="24"/>
                <w:szCs w:val="24"/>
              </w:rPr>
              <w:t>Members of Council Present</w:t>
            </w:r>
          </w:p>
          <w:tbl>
            <w:tblPr>
              <w:tblW w:w="7752" w:type="dxa"/>
              <w:tblInd w:w="73" w:type="dxa"/>
              <w:tblLayout w:type="fixed"/>
              <w:tblLook w:val="04A0" w:firstRow="1" w:lastRow="0" w:firstColumn="1" w:lastColumn="0" w:noHBand="0" w:noVBand="1"/>
            </w:tblPr>
            <w:tblGrid>
              <w:gridCol w:w="723"/>
              <w:gridCol w:w="1225"/>
              <w:gridCol w:w="1357"/>
              <w:gridCol w:w="1471"/>
              <w:gridCol w:w="2976"/>
            </w:tblGrid>
            <w:tr w:rsidR="004F3C74" w:rsidRPr="004F3C74" w14:paraId="1736DE9E" w14:textId="77777777" w:rsidTr="004F3C74">
              <w:trPr>
                <w:trHeight w:val="300"/>
              </w:trPr>
              <w:tc>
                <w:tcPr>
                  <w:tcW w:w="723" w:type="dxa"/>
                  <w:tcBorders>
                    <w:top w:val="single" w:sz="4" w:space="0" w:color="auto"/>
                    <w:left w:val="single" w:sz="4" w:space="0" w:color="auto"/>
                    <w:bottom w:val="single" w:sz="4" w:space="0" w:color="auto"/>
                    <w:right w:val="single" w:sz="4" w:space="0" w:color="auto"/>
                  </w:tcBorders>
                  <w:shd w:val="clear" w:color="000000" w:fill="EEECE1"/>
                  <w:noWrap/>
                  <w:vAlign w:val="center"/>
                </w:tcPr>
                <w:p w14:paraId="462C471D" w14:textId="447AB86B"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Paid</w:t>
                  </w:r>
                </w:p>
              </w:tc>
              <w:tc>
                <w:tcPr>
                  <w:tcW w:w="1225" w:type="dxa"/>
                  <w:tcBorders>
                    <w:top w:val="single" w:sz="4" w:space="0" w:color="auto"/>
                    <w:left w:val="nil"/>
                    <w:bottom w:val="single" w:sz="4" w:space="0" w:color="auto"/>
                    <w:right w:val="single" w:sz="4" w:space="0" w:color="auto"/>
                  </w:tcBorders>
                  <w:shd w:val="clear" w:color="000000" w:fill="EEECE1"/>
                  <w:noWrap/>
                  <w:vAlign w:val="center"/>
                </w:tcPr>
                <w:p w14:paraId="2BB0F270" w14:textId="3301C07B"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Member</w:t>
                  </w:r>
                </w:p>
              </w:tc>
              <w:tc>
                <w:tcPr>
                  <w:tcW w:w="1357" w:type="dxa"/>
                  <w:tcBorders>
                    <w:top w:val="single" w:sz="4" w:space="0" w:color="auto"/>
                    <w:left w:val="nil"/>
                    <w:bottom w:val="single" w:sz="4" w:space="0" w:color="auto"/>
                    <w:right w:val="single" w:sz="4" w:space="0" w:color="auto"/>
                  </w:tcBorders>
                  <w:shd w:val="clear" w:color="000000" w:fill="EEECE1"/>
                  <w:noWrap/>
                  <w:vAlign w:val="center"/>
                </w:tcPr>
                <w:p w14:paraId="3E51706E" w14:textId="6541FFD4" w:rsidR="004F3C74" w:rsidRPr="004F3C74" w:rsidRDefault="004F3C74" w:rsidP="00493925">
                  <w:pPr>
                    <w:spacing w:after="0" w:line="240" w:lineRule="auto"/>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University</w:t>
                  </w:r>
                </w:p>
              </w:tc>
              <w:tc>
                <w:tcPr>
                  <w:tcW w:w="1471" w:type="dxa"/>
                  <w:tcBorders>
                    <w:top w:val="single" w:sz="4" w:space="0" w:color="auto"/>
                    <w:left w:val="nil"/>
                    <w:bottom w:val="single" w:sz="4" w:space="0" w:color="auto"/>
                    <w:right w:val="single" w:sz="4" w:space="0" w:color="auto"/>
                  </w:tcBorders>
                  <w:shd w:val="clear" w:color="000000" w:fill="EEECE1"/>
                  <w:noWrap/>
                  <w:vAlign w:val="center"/>
                </w:tcPr>
                <w:p w14:paraId="6B2F70DE" w14:textId="026C1067" w:rsidR="004F3C74" w:rsidRPr="004F3C74" w:rsidRDefault="004F3C74" w:rsidP="00493925">
                  <w:pPr>
                    <w:spacing w:after="0" w:line="240" w:lineRule="auto"/>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In Attendance</w:t>
                  </w:r>
                </w:p>
              </w:tc>
              <w:tc>
                <w:tcPr>
                  <w:tcW w:w="2976" w:type="dxa"/>
                  <w:tcBorders>
                    <w:top w:val="single" w:sz="4" w:space="0" w:color="auto"/>
                    <w:left w:val="nil"/>
                    <w:bottom w:val="single" w:sz="4" w:space="0" w:color="auto"/>
                    <w:right w:val="single" w:sz="4" w:space="0" w:color="auto"/>
                  </w:tcBorders>
                  <w:shd w:val="clear" w:color="000000" w:fill="EEECE1"/>
                  <w:noWrap/>
                  <w:vAlign w:val="center"/>
                </w:tcPr>
                <w:p w14:paraId="1609F634" w14:textId="735DEC4A" w:rsidR="004F3C74" w:rsidRPr="004F3C74" w:rsidRDefault="004F3C74" w:rsidP="00493925">
                  <w:pPr>
                    <w:spacing w:after="0" w:line="240" w:lineRule="auto"/>
                    <w:rPr>
                      <w:rFonts w:ascii="Calibri" w:hAnsi="Calibri"/>
                    </w:rPr>
                  </w:pPr>
                  <w:r w:rsidRPr="004F3C74">
                    <w:rPr>
                      <w:rFonts w:ascii="Calibri" w:hAnsi="Calibri"/>
                    </w:rPr>
                    <w:t xml:space="preserve">Email </w:t>
                  </w:r>
                </w:p>
              </w:tc>
            </w:tr>
            <w:tr w:rsidR="004F3C74" w:rsidRPr="004F3C74" w14:paraId="69187B90" w14:textId="77777777" w:rsidTr="004F3C74">
              <w:trPr>
                <w:trHeight w:val="300"/>
              </w:trPr>
              <w:tc>
                <w:tcPr>
                  <w:tcW w:w="723"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3BD80AB" w14:textId="77777777"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IND18-CM1</w:t>
                  </w:r>
                </w:p>
              </w:tc>
              <w:tc>
                <w:tcPr>
                  <w:tcW w:w="1225" w:type="dxa"/>
                  <w:tcBorders>
                    <w:top w:val="single" w:sz="4" w:space="0" w:color="auto"/>
                    <w:left w:val="nil"/>
                    <w:bottom w:val="single" w:sz="4" w:space="0" w:color="auto"/>
                    <w:right w:val="single" w:sz="4" w:space="0" w:color="auto"/>
                  </w:tcBorders>
                  <w:shd w:val="clear" w:color="000000" w:fill="EEECE1"/>
                  <w:noWrap/>
                  <w:vAlign w:val="center"/>
                  <w:hideMark/>
                </w:tcPr>
                <w:p w14:paraId="07FDEF66" w14:textId="77777777"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Professor John Ferguson</w:t>
                  </w:r>
                </w:p>
              </w:tc>
              <w:tc>
                <w:tcPr>
                  <w:tcW w:w="1357" w:type="dxa"/>
                  <w:tcBorders>
                    <w:top w:val="single" w:sz="4" w:space="0" w:color="auto"/>
                    <w:left w:val="nil"/>
                    <w:bottom w:val="single" w:sz="4" w:space="0" w:color="auto"/>
                    <w:right w:val="single" w:sz="4" w:space="0" w:color="auto"/>
                  </w:tcBorders>
                  <w:shd w:val="clear" w:color="000000" w:fill="EEECE1"/>
                  <w:noWrap/>
                  <w:vAlign w:val="center"/>
                  <w:hideMark/>
                </w:tcPr>
                <w:p w14:paraId="2D8A1A71" w14:textId="77777777" w:rsidR="004F3C74" w:rsidRPr="004F3C74" w:rsidRDefault="004F3C74" w:rsidP="00493925">
                  <w:pPr>
                    <w:spacing w:after="0" w:line="240" w:lineRule="auto"/>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St Andrews University</w:t>
                  </w:r>
                </w:p>
              </w:tc>
              <w:tc>
                <w:tcPr>
                  <w:tcW w:w="1471" w:type="dxa"/>
                  <w:tcBorders>
                    <w:top w:val="single" w:sz="4" w:space="0" w:color="auto"/>
                    <w:left w:val="nil"/>
                    <w:bottom w:val="single" w:sz="4" w:space="0" w:color="auto"/>
                    <w:right w:val="single" w:sz="4" w:space="0" w:color="auto"/>
                  </w:tcBorders>
                  <w:shd w:val="clear" w:color="000000" w:fill="EEECE1"/>
                  <w:noWrap/>
                  <w:vAlign w:val="center"/>
                </w:tcPr>
                <w:p w14:paraId="7968BB81" w14:textId="0FBCB0F5" w:rsidR="004F3C74" w:rsidRPr="004F3C74" w:rsidRDefault="004F3C74" w:rsidP="004F3C74">
                  <w:pPr>
                    <w:spacing w:after="0" w:line="240" w:lineRule="auto"/>
                    <w:jc w:val="center"/>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Y</w:t>
                  </w:r>
                </w:p>
              </w:tc>
              <w:tc>
                <w:tcPr>
                  <w:tcW w:w="2976" w:type="dxa"/>
                  <w:tcBorders>
                    <w:top w:val="single" w:sz="4" w:space="0" w:color="auto"/>
                    <w:left w:val="nil"/>
                    <w:bottom w:val="single" w:sz="4" w:space="0" w:color="auto"/>
                    <w:right w:val="single" w:sz="4" w:space="0" w:color="auto"/>
                  </w:tcBorders>
                  <w:shd w:val="clear" w:color="000000" w:fill="EEECE1"/>
                  <w:noWrap/>
                  <w:vAlign w:val="center"/>
                  <w:hideMark/>
                </w:tcPr>
                <w:p w14:paraId="41EE2BF0" w14:textId="77777777" w:rsidR="004F3C74" w:rsidRPr="004F3C74" w:rsidRDefault="00DB02DD" w:rsidP="00493925">
                  <w:pPr>
                    <w:spacing w:after="0" w:line="240" w:lineRule="auto"/>
                    <w:rPr>
                      <w:rFonts w:ascii="Calibri" w:eastAsia="Times New Roman" w:hAnsi="Calibri" w:cs="Times New Roman"/>
                      <w:color w:val="0000FF"/>
                      <w:sz w:val="20"/>
                      <w:szCs w:val="20"/>
                      <w:u w:val="single"/>
                      <w:lang w:eastAsia="zh-CN"/>
                    </w:rPr>
                  </w:pPr>
                  <w:hyperlink r:id="rId8" w:history="1">
                    <w:r w:rsidR="004F3C74" w:rsidRPr="004F3C74">
                      <w:rPr>
                        <w:rFonts w:ascii="Calibri" w:eastAsia="Times New Roman" w:hAnsi="Calibri" w:cs="Times New Roman"/>
                        <w:color w:val="0000FF"/>
                        <w:sz w:val="20"/>
                        <w:szCs w:val="20"/>
                        <w:u w:val="single"/>
                        <w:lang w:eastAsia="zh-CN"/>
                      </w:rPr>
                      <w:t>jf60@st-andrews.ac.uk</w:t>
                    </w:r>
                  </w:hyperlink>
                </w:p>
              </w:tc>
            </w:tr>
            <w:tr w:rsidR="004F3C74" w:rsidRPr="004F3C74" w14:paraId="43D462C1" w14:textId="77777777" w:rsidTr="004F3C74">
              <w:trPr>
                <w:trHeight w:val="300"/>
              </w:trPr>
              <w:tc>
                <w:tcPr>
                  <w:tcW w:w="723" w:type="dxa"/>
                  <w:tcBorders>
                    <w:top w:val="nil"/>
                    <w:left w:val="single" w:sz="4" w:space="0" w:color="auto"/>
                    <w:bottom w:val="single" w:sz="4" w:space="0" w:color="auto"/>
                    <w:right w:val="single" w:sz="4" w:space="0" w:color="auto"/>
                  </w:tcBorders>
                  <w:shd w:val="clear" w:color="000000" w:fill="EEECE1"/>
                  <w:noWrap/>
                  <w:vAlign w:val="center"/>
                  <w:hideMark/>
                </w:tcPr>
                <w:p w14:paraId="6B493A4C" w14:textId="77777777"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IND18-CM2</w:t>
                  </w:r>
                </w:p>
              </w:tc>
              <w:tc>
                <w:tcPr>
                  <w:tcW w:w="1225" w:type="dxa"/>
                  <w:tcBorders>
                    <w:top w:val="nil"/>
                    <w:left w:val="nil"/>
                    <w:bottom w:val="single" w:sz="4" w:space="0" w:color="auto"/>
                    <w:right w:val="single" w:sz="4" w:space="0" w:color="auto"/>
                  </w:tcBorders>
                  <w:shd w:val="clear" w:color="000000" w:fill="EEECE1"/>
                  <w:noWrap/>
                  <w:vAlign w:val="center"/>
                  <w:hideMark/>
                </w:tcPr>
                <w:p w14:paraId="734E6087" w14:textId="77777777"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Ms. Lorna Stevenson</w:t>
                  </w:r>
                </w:p>
              </w:tc>
              <w:tc>
                <w:tcPr>
                  <w:tcW w:w="1357" w:type="dxa"/>
                  <w:tcBorders>
                    <w:top w:val="nil"/>
                    <w:left w:val="nil"/>
                    <w:bottom w:val="single" w:sz="4" w:space="0" w:color="auto"/>
                    <w:right w:val="single" w:sz="4" w:space="0" w:color="auto"/>
                  </w:tcBorders>
                  <w:shd w:val="clear" w:color="000000" w:fill="EEECE1"/>
                  <w:noWrap/>
                  <w:vAlign w:val="center"/>
                  <w:hideMark/>
                </w:tcPr>
                <w:p w14:paraId="6B7F042E" w14:textId="77777777" w:rsidR="004F3C74" w:rsidRPr="004F3C74" w:rsidRDefault="004F3C74" w:rsidP="00493925">
                  <w:pPr>
                    <w:spacing w:after="0" w:line="240" w:lineRule="auto"/>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St Andrews University</w:t>
                  </w:r>
                </w:p>
              </w:tc>
              <w:tc>
                <w:tcPr>
                  <w:tcW w:w="1471" w:type="dxa"/>
                  <w:tcBorders>
                    <w:top w:val="nil"/>
                    <w:left w:val="nil"/>
                    <w:bottom w:val="single" w:sz="4" w:space="0" w:color="auto"/>
                    <w:right w:val="single" w:sz="4" w:space="0" w:color="auto"/>
                  </w:tcBorders>
                  <w:shd w:val="clear" w:color="000000" w:fill="EEECE1"/>
                  <w:noWrap/>
                  <w:vAlign w:val="center"/>
                </w:tcPr>
                <w:p w14:paraId="0DECFAF6" w14:textId="54DD6E1C" w:rsidR="004F3C74" w:rsidRPr="004F3C74" w:rsidRDefault="004F3C74" w:rsidP="004F3C74">
                  <w:pPr>
                    <w:spacing w:after="0" w:line="240" w:lineRule="auto"/>
                    <w:jc w:val="center"/>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N</w:t>
                  </w:r>
                </w:p>
              </w:tc>
              <w:tc>
                <w:tcPr>
                  <w:tcW w:w="2976" w:type="dxa"/>
                  <w:tcBorders>
                    <w:top w:val="nil"/>
                    <w:left w:val="nil"/>
                    <w:bottom w:val="single" w:sz="4" w:space="0" w:color="auto"/>
                    <w:right w:val="single" w:sz="4" w:space="0" w:color="auto"/>
                  </w:tcBorders>
                  <w:shd w:val="clear" w:color="000000" w:fill="EEECE1"/>
                  <w:noWrap/>
                  <w:vAlign w:val="center"/>
                  <w:hideMark/>
                </w:tcPr>
                <w:p w14:paraId="57647474" w14:textId="77777777" w:rsidR="004F3C74" w:rsidRPr="004F3C74" w:rsidRDefault="00DB02DD" w:rsidP="00493925">
                  <w:pPr>
                    <w:spacing w:after="0" w:line="240" w:lineRule="auto"/>
                    <w:rPr>
                      <w:rFonts w:ascii="Calibri" w:eastAsia="Times New Roman" w:hAnsi="Calibri" w:cs="Times New Roman"/>
                      <w:color w:val="0000FF"/>
                      <w:sz w:val="20"/>
                      <w:szCs w:val="20"/>
                      <w:u w:val="single"/>
                      <w:lang w:eastAsia="zh-CN"/>
                    </w:rPr>
                  </w:pPr>
                  <w:hyperlink r:id="rId9" w:history="1">
                    <w:r w:rsidR="004F3C74" w:rsidRPr="004F3C74">
                      <w:rPr>
                        <w:rFonts w:ascii="Calibri" w:eastAsia="Times New Roman" w:hAnsi="Calibri" w:cs="Times New Roman"/>
                        <w:color w:val="0000FF"/>
                        <w:sz w:val="20"/>
                        <w:szCs w:val="20"/>
                        <w:u w:val="single"/>
                        <w:lang w:eastAsia="zh-CN"/>
                      </w:rPr>
                      <w:t>las27@st-andrews.ac.uk</w:t>
                    </w:r>
                  </w:hyperlink>
                </w:p>
              </w:tc>
            </w:tr>
            <w:tr w:rsidR="004F3C74" w:rsidRPr="004F3C74" w14:paraId="7E8D89B0" w14:textId="77777777" w:rsidTr="004F3C74">
              <w:trPr>
                <w:trHeight w:val="300"/>
              </w:trPr>
              <w:tc>
                <w:tcPr>
                  <w:tcW w:w="723" w:type="dxa"/>
                  <w:tcBorders>
                    <w:top w:val="nil"/>
                    <w:left w:val="single" w:sz="4" w:space="0" w:color="auto"/>
                    <w:bottom w:val="single" w:sz="4" w:space="0" w:color="auto"/>
                    <w:right w:val="single" w:sz="4" w:space="0" w:color="auto"/>
                  </w:tcBorders>
                  <w:shd w:val="clear" w:color="000000" w:fill="EEECE1"/>
                  <w:noWrap/>
                  <w:vAlign w:val="center"/>
                  <w:hideMark/>
                </w:tcPr>
                <w:p w14:paraId="45DD4D12" w14:textId="4D1000FC"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p>
              </w:tc>
              <w:tc>
                <w:tcPr>
                  <w:tcW w:w="1225" w:type="dxa"/>
                  <w:tcBorders>
                    <w:top w:val="nil"/>
                    <w:left w:val="nil"/>
                    <w:bottom w:val="single" w:sz="4" w:space="0" w:color="auto"/>
                    <w:right w:val="single" w:sz="4" w:space="0" w:color="auto"/>
                  </w:tcBorders>
                  <w:shd w:val="clear" w:color="000000" w:fill="EEECE1"/>
                  <w:noWrap/>
                  <w:vAlign w:val="center"/>
                  <w:hideMark/>
                </w:tcPr>
                <w:p w14:paraId="55E285E7" w14:textId="77777777"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Professor Charles Cho</w:t>
                  </w:r>
                </w:p>
              </w:tc>
              <w:tc>
                <w:tcPr>
                  <w:tcW w:w="1357" w:type="dxa"/>
                  <w:tcBorders>
                    <w:top w:val="nil"/>
                    <w:left w:val="nil"/>
                    <w:bottom w:val="single" w:sz="4" w:space="0" w:color="auto"/>
                    <w:right w:val="single" w:sz="4" w:space="0" w:color="auto"/>
                  </w:tcBorders>
                  <w:shd w:val="clear" w:color="000000" w:fill="EEECE1"/>
                  <w:noWrap/>
                  <w:vAlign w:val="center"/>
                  <w:hideMark/>
                </w:tcPr>
                <w:p w14:paraId="6D73C844" w14:textId="77777777" w:rsidR="004F3C74" w:rsidRPr="004F3C74" w:rsidRDefault="004F3C74" w:rsidP="00493925">
                  <w:pPr>
                    <w:spacing w:after="0" w:line="240" w:lineRule="auto"/>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York University</w:t>
                  </w:r>
                </w:p>
              </w:tc>
              <w:tc>
                <w:tcPr>
                  <w:tcW w:w="1471" w:type="dxa"/>
                  <w:tcBorders>
                    <w:top w:val="nil"/>
                    <w:left w:val="nil"/>
                    <w:bottom w:val="single" w:sz="4" w:space="0" w:color="auto"/>
                    <w:right w:val="single" w:sz="4" w:space="0" w:color="auto"/>
                  </w:tcBorders>
                  <w:shd w:val="clear" w:color="000000" w:fill="EEECE1"/>
                  <w:noWrap/>
                  <w:vAlign w:val="center"/>
                  <w:hideMark/>
                </w:tcPr>
                <w:p w14:paraId="04F31D8D" w14:textId="55E8A4DB" w:rsidR="004F3C74" w:rsidRPr="004F3C74" w:rsidRDefault="004F3C74" w:rsidP="004F3C74">
                  <w:pPr>
                    <w:spacing w:after="0" w:line="240" w:lineRule="auto"/>
                    <w:jc w:val="center"/>
                    <w:rPr>
                      <w:rFonts w:ascii="Calibri" w:eastAsia="Times New Roman" w:hAnsi="Calibri" w:cs="Times New Roman"/>
                      <w:color w:val="000000"/>
                      <w:sz w:val="20"/>
                      <w:szCs w:val="20"/>
                      <w:lang w:eastAsia="zh-CN"/>
                    </w:rPr>
                  </w:pPr>
                  <w:r>
                    <w:rPr>
                      <w:rFonts w:ascii="Calibri" w:eastAsia="Times New Roman" w:hAnsi="Calibri" w:cs="Times New Roman"/>
                      <w:color w:val="000000"/>
                      <w:sz w:val="20"/>
                      <w:szCs w:val="20"/>
                      <w:lang w:eastAsia="zh-CN"/>
                    </w:rPr>
                    <w:t>Y</w:t>
                  </w:r>
                </w:p>
              </w:tc>
              <w:tc>
                <w:tcPr>
                  <w:tcW w:w="2976" w:type="dxa"/>
                  <w:tcBorders>
                    <w:top w:val="nil"/>
                    <w:left w:val="nil"/>
                    <w:bottom w:val="nil"/>
                    <w:right w:val="nil"/>
                  </w:tcBorders>
                  <w:shd w:val="clear" w:color="000000" w:fill="EEECE1"/>
                  <w:noWrap/>
                  <w:vAlign w:val="bottom"/>
                  <w:hideMark/>
                </w:tcPr>
                <w:p w14:paraId="7DC16005" w14:textId="77777777" w:rsidR="004F3C74" w:rsidRPr="004F3C74" w:rsidRDefault="000A1134" w:rsidP="00493925">
                  <w:pPr>
                    <w:spacing w:after="0" w:line="240" w:lineRule="auto"/>
                    <w:rPr>
                      <w:rFonts w:ascii="Calibri" w:eastAsia="Times New Roman" w:hAnsi="Calibri" w:cs="Times New Roman"/>
                      <w:color w:val="0000FF"/>
                      <w:sz w:val="20"/>
                      <w:szCs w:val="20"/>
                      <w:u w:val="single"/>
                      <w:lang w:eastAsia="zh-CN"/>
                    </w:rPr>
                  </w:pPr>
                  <w:hyperlink r:id="rId10" w:tgtFrame="_blank" w:history="1">
                    <w:r w:rsidR="004F3C74" w:rsidRPr="004F3C74">
                      <w:rPr>
                        <w:rFonts w:ascii="Calibri" w:eastAsia="Times New Roman" w:hAnsi="Calibri" w:cs="Times New Roman"/>
                        <w:color w:val="0000FF"/>
                        <w:sz w:val="20"/>
                        <w:szCs w:val="20"/>
                        <w:u w:val="single"/>
                        <w:lang w:eastAsia="zh-CN"/>
                      </w:rPr>
                      <w:t>ccho@schulich.yorku.ca</w:t>
                    </w:r>
                  </w:hyperlink>
                </w:p>
              </w:tc>
            </w:tr>
            <w:tr w:rsidR="004F3C74" w:rsidRPr="004F3C74" w14:paraId="2ADE8CE5" w14:textId="77777777" w:rsidTr="004F3C74">
              <w:trPr>
                <w:trHeight w:val="300"/>
              </w:trPr>
              <w:tc>
                <w:tcPr>
                  <w:tcW w:w="723" w:type="dxa"/>
                  <w:tcBorders>
                    <w:top w:val="nil"/>
                    <w:left w:val="single" w:sz="4" w:space="0" w:color="auto"/>
                    <w:bottom w:val="single" w:sz="4" w:space="0" w:color="auto"/>
                    <w:right w:val="single" w:sz="4" w:space="0" w:color="auto"/>
                  </w:tcBorders>
                  <w:shd w:val="clear" w:color="000000" w:fill="EEECE1"/>
                  <w:noWrap/>
                  <w:vAlign w:val="center"/>
                  <w:hideMark/>
                </w:tcPr>
                <w:p w14:paraId="16E8181B" w14:textId="12D45F86"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IND18-061</w:t>
                  </w:r>
                </w:p>
              </w:tc>
              <w:tc>
                <w:tcPr>
                  <w:tcW w:w="1225" w:type="dxa"/>
                  <w:tcBorders>
                    <w:top w:val="nil"/>
                    <w:left w:val="nil"/>
                    <w:bottom w:val="single" w:sz="4" w:space="0" w:color="auto"/>
                    <w:right w:val="single" w:sz="4" w:space="0" w:color="auto"/>
                  </w:tcBorders>
                  <w:shd w:val="clear" w:color="000000" w:fill="EEECE1"/>
                  <w:noWrap/>
                  <w:vAlign w:val="center"/>
                  <w:hideMark/>
                </w:tcPr>
                <w:p w14:paraId="60F17E53" w14:textId="77777777"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proofErr w:type="spellStart"/>
                  <w:r w:rsidRPr="004F3C74">
                    <w:rPr>
                      <w:rFonts w:ascii="Calibri" w:eastAsia="Times New Roman" w:hAnsi="Calibri" w:cs="Times New Roman"/>
                      <w:color w:val="000000"/>
                      <w:sz w:val="20"/>
                      <w:szCs w:val="20"/>
                      <w:lang w:eastAsia="zh-CN"/>
                    </w:rPr>
                    <w:t>Dr.</w:t>
                  </w:r>
                  <w:proofErr w:type="spellEnd"/>
                  <w:r w:rsidRPr="004F3C74">
                    <w:rPr>
                      <w:rFonts w:ascii="Calibri" w:eastAsia="Times New Roman" w:hAnsi="Calibri" w:cs="Times New Roman"/>
                      <w:color w:val="000000"/>
                      <w:sz w:val="20"/>
                      <w:szCs w:val="20"/>
                      <w:lang w:eastAsia="zh-CN"/>
                    </w:rPr>
                    <w:t xml:space="preserve"> Matias Laine </w:t>
                  </w:r>
                </w:p>
              </w:tc>
              <w:tc>
                <w:tcPr>
                  <w:tcW w:w="1357" w:type="dxa"/>
                  <w:tcBorders>
                    <w:top w:val="nil"/>
                    <w:left w:val="nil"/>
                    <w:bottom w:val="single" w:sz="4" w:space="0" w:color="auto"/>
                    <w:right w:val="single" w:sz="4" w:space="0" w:color="auto"/>
                  </w:tcBorders>
                  <w:shd w:val="clear" w:color="000000" w:fill="EEECE1"/>
                  <w:noWrap/>
                  <w:vAlign w:val="center"/>
                  <w:hideMark/>
                </w:tcPr>
                <w:p w14:paraId="22CDFBEA" w14:textId="77777777" w:rsidR="004F3C74" w:rsidRPr="004F3C74" w:rsidRDefault="004F3C74" w:rsidP="00493925">
                  <w:pPr>
                    <w:spacing w:after="0" w:line="240" w:lineRule="auto"/>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University of Tampere</w:t>
                  </w:r>
                </w:p>
              </w:tc>
              <w:tc>
                <w:tcPr>
                  <w:tcW w:w="1471" w:type="dxa"/>
                  <w:tcBorders>
                    <w:top w:val="nil"/>
                    <w:left w:val="nil"/>
                    <w:bottom w:val="single" w:sz="4" w:space="0" w:color="auto"/>
                    <w:right w:val="single" w:sz="4" w:space="0" w:color="auto"/>
                  </w:tcBorders>
                  <w:shd w:val="clear" w:color="000000" w:fill="EEECE1"/>
                  <w:noWrap/>
                  <w:vAlign w:val="center"/>
                  <w:hideMark/>
                </w:tcPr>
                <w:p w14:paraId="412424FB" w14:textId="521CE5E0" w:rsidR="004F3C74" w:rsidRPr="004F3C74" w:rsidRDefault="004F3C74" w:rsidP="004F3C74">
                  <w:pPr>
                    <w:spacing w:after="0" w:line="240" w:lineRule="auto"/>
                    <w:jc w:val="center"/>
                    <w:rPr>
                      <w:rFonts w:ascii="Calibri" w:eastAsia="Times New Roman" w:hAnsi="Calibri" w:cs="Times New Roman"/>
                      <w:color w:val="000000"/>
                      <w:sz w:val="20"/>
                      <w:szCs w:val="20"/>
                      <w:lang w:eastAsia="zh-CN"/>
                    </w:rPr>
                  </w:pPr>
                  <w:r>
                    <w:rPr>
                      <w:rFonts w:ascii="Calibri" w:eastAsia="Times New Roman" w:hAnsi="Calibri" w:cs="Times New Roman"/>
                      <w:color w:val="000000"/>
                      <w:sz w:val="20"/>
                      <w:szCs w:val="20"/>
                      <w:lang w:eastAsia="zh-CN"/>
                    </w:rPr>
                    <w:t>Y</w:t>
                  </w:r>
                </w:p>
              </w:tc>
              <w:tc>
                <w:tcPr>
                  <w:tcW w:w="2976" w:type="dxa"/>
                  <w:tcBorders>
                    <w:top w:val="single" w:sz="4" w:space="0" w:color="auto"/>
                    <w:left w:val="nil"/>
                    <w:bottom w:val="single" w:sz="4" w:space="0" w:color="auto"/>
                    <w:right w:val="single" w:sz="4" w:space="0" w:color="auto"/>
                  </w:tcBorders>
                  <w:shd w:val="clear" w:color="000000" w:fill="EEECE1"/>
                  <w:hideMark/>
                </w:tcPr>
                <w:p w14:paraId="22AB90CB" w14:textId="77777777" w:rsidR="004F3C74" w:rsidRPr="004F3C74" w:rsidRDefault="00DB02DD" w:rsidP="00493925">
                  <w:pPr>
                    <w:spacing w:after="0" w:line="240" w:lineRule="auto"/>
                    <w:rPr>
                      <w:rFonts w:ascii="Calibri" w:eastAsia="Times New Roman" w:hAnsi="Calibri" w:cs="Times New Roman"/>
                      <w:color w:val="0000FF"/>
                      <w:sz w:val="20"/>
                      <w:szCs w:val="20"/>
                      <w:u w:val="single"/>
                      <w:lang w:eastAsia="zh-CN"/>
                    </w:rPr>
                  </w:pPr>
                  <w:hyperlink r:id="rId11" w:history="1">
                    <w:r w:rsidR="004F3C74" w:rsidRPr="004F3C74">
                      <w:rPr>
                        <w:rFonts w:ascii="Calibri" w:eastAsia="Times New Roman" w:hAnsi="Calibri" w:cs="Times New Roman"/>
                        <w:color w:val="0000FF"/>
                        <w:sz w:val="20"/>
                        <w:szCs w:val="20"/>
                        <w:u w:val="single"/>
                        <w:lang w:eastAsia="zh-CN"/>
                      </w:rPr>
                      <w:t>Matias.Laine@staff.uta.fi;</w:t>
                    </w:r>
                  </w:hyperlink>
                </w:p>
              </w:tc>
            </w:tr>
            <w:tr w:rsidR="004F3C74" w:rsidRPr="004F3C74" w14:paraId="534E2715" w14:textId="77777777" w:rsidTr="004F3C74">
              <w:trPr>
                <w:trHeight w:val="300"/>
              </w:trPr>
              <w:tc>
                <w:tcPr>
                  <w:tcW w:w="723" w:type="dxa"/>
                  <w:tcBorders>
                    <w:top w:val="nil"/>
                    <w:left w:val="single" w:sz="4" w:space="0" w:color="auto"/>
                    <w:bottom w:val="single" w:sz="4" w:space="0" w:color="auto"/>
                    <w:right w:val="single" w:sz="4" w:space="0" w:color="auto"/>
                  </w:tcBorders>
                  <w:shd w:val="clear" w:color="000000" w:fill="EEECE1"/>
                  <w:noWrap/>
                  <w:vAlign w:val="center"/>
                  <w:hideMark/>
                </w:tcPr>
                <w:p w14:paraId="36CFFC2B" w14:textId="4433CDD5" w:rsidR="004F3C74" w:rsidRPr="004F3C74" w:rsidRDefault="004F3C74" w:rsidP="004F3C74">
                  <w:pPr>
                    <w:spacing w:after="0" w:line="240" w:lineRule="auto"/>
                    <w:jc w:val="center"/>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IND18-108</w:t>
                  </w:r>
                </w:p>
              </w:tc>
              <w:tc>
                <w:tcPr>
                  <w:tcW w:w="1225" w:type="dxa"/>
                  <w:tcBorders>
                    <w:top w:val="nil"/>
                    <w:left w:val="nil"/>
                    <w:bottom w:val="single" w:sz="4" w:space="0" w:color="auto"/>
                    <w:right w:val="single" w:sz="4" w:space="0" w:color="auto"/>
                  </w:tcBorders>
                  <w:shd w:val="clear" w:color="000000" w:fill="EEECE1"/>
                  <w:noWrap/>
                  <w:vAlign w:val="center"/>
                  <w:hideMark/>
                </w:tcPr>
                <w:p w14:paraId="6409C254" w14:textId="77777777"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 xml:space="preserve">Professor Ian Thomson </w:t>
                  </w:r>
                </w:p>
              </w:tc>
              <w:tc>
                <w:tcPr>
                  <w:tcW w:w="1357" w:type="dxa"/>
                  <w:tcBorders>
                    <w:top w:val="nil"/>
                    <w:left w:val="nil"/>
                    <w:bottom w:val="single" w:sz="4" w:space="0" w:color="auto"/>
                    <w:right w:val="single" w:sz="4" w:space="0" w:color="auto"/>
                  </w:tcBorders>
                  <w:shd w:val="clear" w:color="000000" w:fill="EEECE1"/>
                  <w:noWrap/>
                  <w:vAlign w:val="center"/>
                  <w:hideMark/>
                </w:tcPr>
                <w:p w14:paraId="3B1A315B" w14:textId="77777777" w:rsidR="004F3C74" w:rsidRPr="004F3C74" w:rsidRDefault="004F3C74" w:rsidP="00493925">
                  <w:pPr>
                    <w:spacing w:after="0" w:line="240" w:lineRule="auto"/>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University of Birmingham</w:t>
                  </w:r>
                </w:p>
              </w:tc>
              <w:tc>
                <w:tcPr>
                  <w:tcW w:w="1471" w:type="dxa"/>
                  <w:tcBorders>
                    <w:top w:val="nil"/>
                    <w:left w:val="nil"/>
                    <w:bottom w:val="single" w:sz="4" w:space="0" w:color="auto"/>
                    <w:right w:val="single" w:sz="4" w:space="0" w:color="auto"/>
                  </w:tcBorders>
                  <w:shd w:val="clear" w:color="000000" w:fill="EEECE1"/>
                  <w:noWrap/>
                  <w:vAlign w:val="center"/>
                  <w:hideMark/>
                </w:tcPr>
                <w:p w14:paraId="2EA071FA" w14:textId="39AB92D9" w:rsidR="004F3C74" w:rsidRPr="004F3C74" w:rsidRDefault="004F3C74" w:rsidP="004F3C74">
                  <w:pPr>
                    <w:spacing w:after="0" w:line="240" w:lineRule="auto"/>
                    <w:jc w:val="center"/>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Y</w:t>
                  </w:r>
                </w:p>
              </w:tc>
              <w:tc>
                <w:tcPr>
                  <w:tcW w:w="2976" w:type="dxa"/>
                  <w:tcBorders>
                    <w:top w:val="nil"/>
                    <w:left w:val="nil"/>
                    <w:bottom w:val="single" w:sz="4" w:space="0" w:color="auto"/>
                    <w:right w:val="single" w:sz="4" w:space="0" w:color="auto"/>
                  </w:tcBorders>
                  <w:shd w:val="clear" w:color="000000" w:fill="EEECE1"/>
                  <w:hideMark/>
                </w:tcPr>
                <w:p w14:paraId="5C4161B4" w14:textId="77777777" w:rsidR="004F3C74" w:rsidRPr="004F3C74" w:rsidRDefault="00DB02DD" w:rsidP="00493925">
                  <w:pPr>
                    <w:spacing w:after="0" w:line="240" w:lineRule="auto"/>
                    <w:rPr>
                      <w:rFonts w:ascii="Calibri" w:eastAsia="Times New Roman" w:hAnsi="Calibri" w:cs="Times New Roman"/>
                      <w:color w:val="0000FF"/>
                      <w:sz w:val="20"/>
                      <w:szCs w:val="20"/>
                      <w:u w:val="single"/>
                      <w:lang w:eastAsia="zh-CN"/>
                    </w:rPr>
                  </w:pPr>
                  <w:hyperlink r:id="rId12" w:history="1">
                    <w:r w:rsidR="004F3C74" w:rsidRPr="004F3C74">
                      <w:rPr>
                        <w:rFonts w:ascii="Calibri" w:eastAsia="Times New Roman" w:hAnsi="Calibri" w:cs="Times New Roman"/>
                        <w:color w:val="0000FF"/>
                        <w:sz w:val="20"/>
                        <w:szCs w:val="20"/>
                        <w:u w:val="single"/>
                        <w:lang w:eastAsia="zh-CN"/>
                      </w:rPr>
                      <w:t>i.thomson@bham.ac.uk;</w:t>
                    </w:r>
                  </w:hyperlink>
                </w:p>
              </w:tc>
            </w:tr>
            <w:tr w:rsidR="004F3C74" w:rsidRPr="004F3C74" w14:paraId="10D20FAF" w14:textId="77777777" w:rsidTr="004F3C74">
              <w:trPr>
                <w:trHeight w:val="300"/>
              </w:trPr>
              <w:tc>
                <w:tcPr>
                  <w:tcW w:w="723" w:type="dxa"/>
                  <w:tcBorders>
                    <w:top w:val="nil"/>
                    <w:left w:val="single" w:sz="4" w:space="0" w:color="auto"/>
                    <w:bottom w:val="single" w:sz="4" w:space="0" w:color="auto"/>
                    <w:right w:val="single" w:sz="4" w:space="0" w:color="auto"/>
                  </w:tcBorders>
                  <w:shd w:val="clear" w:color="000000" w:fill="EEECE1"/>
                  <w:noWrap/>
                  <w:vAlign w:val="center"/>
                  <w:hideMark/>
                </w:tcPr>
                <w:p w14:paraId="783E31A8" w14:textId="126C2D10"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p>
              </w:tc>
              <w:tc>
                <w:tcPr>
                  <w:tcW w:w="1225" w:type="dxa"/>
                  <w:tcBorders>
                    <w:top w:val="nil"/>
                    <w:left w:val="nil"/>
                    <w:bottom w:val="single" w:sz="4" w:space="0" w:color="auto"/>
                    <w:right w:val="single" w:sz="4" w:space="0" w:color="auto"/>
                  </w:tcBorders>
                  <w:shd w:val="clear" w:color="000000" w:fill="EEECE1"/>
                  <w:noWrap/>
                  <w:vAlign w:val="center"/>
                  <w:hideMark/>
                </w:tcPr>
                <w:p w14:paraId="050402DB" w14:textId="77777777"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Professor Robin Roberts</w:t>
                  </w:r>
                </w:p>
              </w:tc>
              <w:tc>
                <w:tcPr>
                  <w:tcW w:w="1357" w:type="dxa"/>
                  <w:tcBorders>
                    <w:top w:val="nil"/>
                    <w:left w:val="nil"/>
                    <w:bottom w:val="single" w:sz="4" w:space="0" w:color="auto"/>
                    <w:right w:val="single" w:sz="4" w:space="0" w:color="auto"/>
                  </w:tcBorders>
                  <w:shd w:val="clear" w:color="000000" w:fill="EEECE1"/>
                  <w:noWrap/>
                  <w:vAlign w:val="center"/>
                  <w:hideMark/>
                </w:tcPr>
                <w:p w14:paraId="1E1DA327" w14:textId="77777777" w:rsidR="004F3C74" w:rsidRPr="004F3C74" w:rsidRDefault="004F3C74" w:rsidP="00493925">
                  <w:pPr>
                    <w:spacing w:after="0" w:line="240" w:lineRule="auto"/>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University of Central Florida</w:t>
                  </w:r>
                </w:p>
              </w:tc>
              <w:tc>
                <w:tcPr>
                  <w:tcW w:w="1471" w:type="dxa"/>
                  <w:tcBorders>
                    <w:top w:val="nil"/>
                    <w:left w:val="nil"/>
                    <w:bottom w:val="single" w:sz="4" w:space="0" w:color="auto"/>
                    <w:right w:val="single" w:sz="4" w:space="0" w:color="auto"/>
                  </w:tcBorders>
                  <w:shd w:val="clear" w:color="000000" w:fill="EEECE1"/>
                  <w:noWrap/>
                  <w:vAlign w:val="center"/>
                  <w:hideMark/>
                </w:tcPr>
                <w:p w14:paraId="589B1D85" w14:textId="178E1ABA" w:rsidR="004F3C74" w:rsidRPr="004F3C74" w:rsidRDefault="004F3C74" w:rsidP="004F3C74">
                  <w:pPr>
                    <w:spacing w:after="0" w:line="240" w:lineRule="auto"/>
                    <w:jc w:val="center"/>
                    <w:rPr>
                      <w:rFonts w:ascii="Calibri" w:eastAsia="Times New Roman" w:hAnsi="Calibri" w:cs="Times New Roman"/>
                      <w:color w:val="000000"/>
                      <w:sz w:val="20"/>
                      <w:szCs w:val="20"/>
                      <w:lang w:eastAsia="zh-CN"/>
                    </w:rPr>
                  </w:pPr>
                  <w:r>
                    <w:rPr>
                      <w:rFonts w:ascii="Calibri" w:eastAsia="Times New Roman" w:hAnsi="Calibri" w:cs="Times New Roman"/>
                      <w:color w:val="000000"/>
                      <w:sz w:val="20"/>
                      <w:szCs w:val="20"/>
                      <w:lang w:eastAsia="zh-CN"/>
                    </w:rPr>
                    <w:t>Y</w:t>
                  </w:r>
                </w:p>
              </w:tc>
              <w:tc>
                <w:tcPr>
                  <w:tcW w:w="2976" w:type="dxa"/>
                  <w:tcBorders>
                    <w:top w:val="nil"/>
                    <w:left w:val="nil"/>
                    <w:bottom w:val="single" w:sz="4" w:space="0" w:color="auto"/>
                    <w:right w:val="single" w:sz="4" w:space="0" w:color="auto"/>
                  </w:tcBorders>
                  <w:shd w:val="clear" w:color="000000" w:fill="EEECE1"/>
                  <w:hideMark/>
                </w:tcPr>
                <w:p w14:paraId="51C86B88" w14:textId="77777777" w:rsidR="004F3C74" w:rsidRPr="004F3C74" w:rsidRDefault="00DB02DD" w:rsidP="00493925">
                  <w:pPr>
                    <w:spacing w:after="0" w:line="240" w:lineRule="auto"/>
                    <w:rPr>
                      <w:rFonts w:ascii="Calibri" w:eastAsia="Times New Roman" w:hAnsi="Calibri" w:cs="Times New Roman"/>
                      <w:color w:val="0000FF"/>
                      <w:sz w:val="20"/>
                      <w:szCs w:val="20"/>
                      <w:u w:val="single"/>
                      <w:lang w:eastAsia="zh-CN"/>
                    </w:rPr>
                  </w:pPr>
                  <w:hyperlink r:id="rId13" w:history="1">
                    <w:r w:rsidR="004F3C74" w:rsidRPr="004F3C74">
                      <w:rPr>
                        <w:rFonts w:ascii="Calibri" w:eastAsia="Times New Roman" w:hAnsi="Calibri" w:cs="Times New Roman"/>
                        <w:color w:val="0000FF"/>
                        <w:sz w:val="20"/>
                        <w:szCs w:val="20"/>
                        <w:u w:val="single"/>
                        <w:lang w:eastAsia="zh-CN"/>
                      </w:rPr>
                      <w:t>Robin.Roberts@bus.ucf.edu;</w:t>
                    </w:r>
                  </w:hyperlink>
                </w:p>
              </w:tc>
            </w:tr>
            <w:tr w:rsidR="004F3C74" w:rsidRPr="004F3C74" w14:paraId="1E0EDC8E" w14:textId="77777777" w:rsidTr="004F3C74">
              <w:trPr>
                <w:trHeight w:val="300"/>
              </w:trPr>
              <w:tc>
                <w:tcPr>
                  <w:tcW w:w="723" w:type="dxa"/>
                  <w:tcBorders>
                    <w:top w:val="nil"/>
                    <w:left w:val="single" w:sz="4" w:space="0" w:color="auto"/>
                    <w:bottom w:val="single" w:sz="4" w:space="0" w:color="auto"/>
                    <w:right w:val="single" w:sz="4" w:space="0" w:color="auto"/>
                  </w:tcBorders>
                  <w:shd w:val="clear" w:color="000000" w:fill="EEECE1"/>
                  <w:noWrap/>
                  <w:vAlign w:val="center"/>
                  <w:hideMark/>
                </w:tcPr>
                <w:p w14:paraId="65B066CB" w14:textId="5B0979A1"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p>
              </w:tc>
              <w:tc>
                <w:tcPr>
                  <w:tcW w:w="1225" w:type="dxa"/>
                  <w:tcBorders>
                    <w:top w:val="nil"/>
                    <w:left w:val="nil"/>
                    <w:bottom w:val="single" w:sz="4" w:space="0" w:color="auto"/>
                    <w:right w:val="single" w:sz="4" w:space="0" w:color="auto"/>
                  </w:tcBorders>
                  <w:shd w:val="clear" w:color="000000" w:fill="EEECE1"/>
                  <w:noWrap/>
                  <w:vAlign w:val="center"/>
                  <w:hideMark/>
                </w:tcPr>
                <w:p w14:paraId="3B6458C1" w14:textId="77777777"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 xml:space="preserve">Professor Jesse Dillard </w:t>
                  </w:r>
                </w:p>
              </w:tc>
              <w:tc>
                <w:tcPr>
                  <w:tcW w:w="1357" w:type="dxa"/>
                  <w:tcBorders>
                    <w:top w:val="nil"/>
                    <w:left w:val="nil"/>
                    <w:bottom w:val="single" w:sz="4" w:space="0" w:color="auto"/>
                    <w:right w:val="single" w:sz="4" w:space="0" w:color="auto"/>
                  </w:tcBorders>
                  <w:shd w:val="clear" w:color="000000" w:fill="EEECE1"/>
                  <w:noWrap/>
                  <w:vAlign w:val="center"/>
                  <w:hideMark/>
                </w:tcPr>
                <w:p w14:paraId="0D34761B" w14:textId="77777777" w:rsidR="004F3C74" w:rsidRPr="004F3C74" w:rsidRDefault="004F3C74" w:rsidP="00493925">
                  <w:pPr>
                    <w:spacing w:after="0" w:line="240" w:lineRule="auto"/>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Victoria University of Wellington</w:t>
                  </w:r>
                </w:p>
              </w:tc>
              <w:tc>
                <w:tcPr>
                  <w:tcW w:w="1471" w:type="dxa"/>
                  <w:tcBorders>
                    <w:top w:val="nil"/>
                    <w:left w:val="nil"/>
                    <w:bottom w:val="single" w:sz="4" w:space="0" w:color="auto"/>
                    <w:right w:val="single" w:sz="4" w:space="0" w:color="auto"/>
                  </w:tcBorders>
                  <w:shd w:val="clear" w:color="000000" w:fill="EEECE1"/>
                  <w:noWrap/>
                  <w:vAlign w:val="center"/>
                  <w:hideMark/>
                </w:tcPr>
                <w:p w14:paraId="11F7F29F" w14:textId="4F1FCF7A" w:rsidR="004F3C74" w:rsidRPr="004F3C74" w:rsidRDefault="004F3C74" w:rsidP="004F3C74">
                  <w:pPr>
                    <w:spacing w:after="0" w:line="240" w:lineRule="auto"/>
                    <w:jc w:val="center"/>
                    <w:rPr>
                      <w:rFonts w:ascii="Calibri" w:eastAsia="Times New Roman" w:hAnsi="Calibri" w:cs="Times New Roman"/>
                      <w:color w:val="000000"/>
                      <w:sz w:val="20"/>
                      <w:szCs w:val="20"/>
                      <w:lang w:eastAsia="zh-CN"/>
                    </w:rPr>
                  </w:pPr>
                  <w:r>
                    <w:rPr>
                      <w:rFonts w:ascii="Calibri" w:eastAsia="Times New Roman" w:hAnsi="Calibri" w:cs="Times New Roman"/>
                      <w:color w:val="000000"/>
                      <w:sz w:val="20"/>
                      <w:szCs w:val="20"/>
                      <w:lang w:eastAsia="zh-CN"/>
                    </w:rPr>
                    <w:t>N</w:t>
                  </w:r>
                </w:p>
              </w:tc>
              <w:tc>
                <w:tcPr>
                  <w:tcW w:w="2976" w:type="dxa"/>
                  <w:tcBorders>
                    <w:top w:val="nil"/>
                    <w:left w:val="nil"/>
                    <w:bottom w:val="single" w:sz="4" w:space="0" w:color="auto"/>
                    <w:right w:val="single" w:sz="4" w:space="0" w:color="auto"/>
                  </w:tcBorders>
                  <w:shd w:val="clear" w:color="000000" w:fill="EEECE1"/>
                  <w:hideMark/>
                </w:tcPr>
                <w:p w14:paraId="516D1A53" w14:textId="0CAD64B3" w:rsidR="004F3C74" w:rsidRPr="004F3C74" w:rsidRDefault="00DB02DD" w:rsidP="00493925">
                  <w:pPr>
                    <w:spacing w:after="0" w:line="240" w:lineRule="auto"/>
                    <w:rPr>
                      <w:rFonts w:ascii="Calibri" w:eastAsia="Times New Roman" w:hAnsi="Calibri" w:cs="Times New Roman"/>
                      <w:color w:val="000000"/>
                      <w:sz w:val="20"/>
                      <w:szCs w:val="20"/>
                      <w:lang w:eastAsia="zh-CN"/>
                    </w:rPr>
                  </w:pPr>
                  <w:hyperlink r:id="rId14" w:history="1">
                    <w:r w:rsidR="004F3C74" w:rsidRPr="004F3C74">
                      <w:rPr>
                        <w:rStyle w:val="Hyperlink"/>
                        <w:rFonts w:ascii="Calibri" w:eastAsia="Times New Roman" w:hAnsi="Calibri" w:cs="Times New Roman"/>
                        <w:sz w:val="20"/>
                        <w:szCs w:val="20"/>
                        <w:lang w:eastAsia="zh-CN"/>
                      </w:rPr>
                      <w:t>jdillard@pdx.edu</w:t>
                    </w:r>
                  </w:hyperlink>
                </w:p>
                <w:p w14:paraId="7023876A" w14:textId="3563D19C" w:rsidR="004F3C74" w:rsidRPr="004F3C74" w:rsidRDefault="004F3C74" w:rsidP="00493925">
                  <w:pPr>
                    <w:spacing w:after="0" w:line="240" w:lineRule="auto"/>
                    <w:rPr>
                      <w:rFonts w:ascii="Calibri" w:eastAsia="Times New Roman" w:hAnsi="Calibri" w:cs="Times New Roman"/>
                      <w:color w:val="000000"/>
                      <w:sz w:val="20"/>
                      <w:szCs w:val="20"/>
                      <w:lang w:eastAsia="zh-CN"/>
                    </w:rPr>
                  </w:pPr>
                </w:p>
              </w:tc>
            </w:tr>
            <w:tr w:rsidR="004F3C74" w:rsidRPr="004F3C74" w14:paraId="674B9E07" w14:textId="77777777" w:rsidTr="004F3C74">
              <w:trPr>
                <w:trHeight w:val="300"/>
              </w:trPr>
              <w:tc>
                <w:tcPr>
                  <w:tcW w:w="723" w:type="dxa"/>
                  <w:tcBorders>
                    <w:top w:val="nil"/>
                    <w:left w:val="single" w:sz="4" w:space="0" w:color="auto"/>
                    <w:bottom w:val="single" w:sz="4" w:space="0" w:color="auto"/>
                    <w:right w:val="single" w:sz="4" w:space="0" w:color="auto"/>
                  </w:tcBorders>
                  <w:shd w:val="clear" w:color="000000" w:fill="EEECE1"/>
                  <w:noWrap/>
                  <w:vAlign w:val="center"/>
                  <w:hideMark/>
                </w:tcPr>
                <w:p w14:paraId="3B2FEE8E" w14:textId="46DAD739"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IND18-020</w:t>
                  </w:r>
                </w:p>
              </w:tc>
              <w:tc>
                <w:tcPr>
                  <w:tcW w:w="1225" w:type="dxa"/>
                  <w:tcBorders>
                    <w:top w:val="nil"/>
                    <w:left w:val="nil"/>
                    <w:bottom w:val="single" w:sz="4" w:space="0" w:color="auto"/>
                    <w:right w:val="single" w:sz="4" w:space="0" w:color="auto"/>
                  </w:tcBorders>
                  <w:shd w:val="clear" w:color="000000" w:fill="EEECE1"/>
                  <w:noWrap/>
                  <w:vAlign w:val="center"/>
                  <w:hideMark/>
                </w:tcPr>
                <w:p w14:paraId="38DF958D" w14:textId="77777777"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proofErr w:type="spellStart"/>
                  <w:r w:rsidRPr="004F3C74">
                    <w:rPr>
                      <w:rFonts w:ascii="Calibri" w:eastAsia="Times New Roman" w:hAnsi="Calibri" w:cs="Times New Roman"/>
                      <w:color w:val="000000"/>
                      <w:sz w:val="20"/>
                      <w:szCs w:val="20"/>
                      <w:lang w:eastAsia="zh-CN"/>
                    </w:rPr>
                    <w:t>Dr.</w:t>
                  </w:r>
                  <w:proofErr w:type="spellEnd"/>
                  <w:r w:rsidRPr="004F3C74">
                    <w:rPr>
                      <w:rFonts w:ascii="Calibri" w:eastAsia="Times New Roman" w:hAnsi="Calibri" w:cs="Times New Roman"/>
                      <w:color w:val="000000"/>
                      <w:sz w:val="20"/>
                      <w:szCs w:val="20"/>
                      <w:lang w:eastAsia="zh-CN"/>
                    </w:rPr>
                    <w:t xml:space="preserve"> Colin Dey</w:t>
                  </w:r>
                </w:p>
              </w:tc>
              <w:tc>
                <w:tcPr>
                  <w:tcW w:w="1357" w:type="dxa"/>
                  <w:tcBorders>
                    <w:top w:val="nil"/>
                    <w:left w:val="nil"/>
                    <w:bottom w:val="single" w:sz="4" w:space="0" w:color="auto"/>
                    <w:right w:val="single" w:sz="4" w:space="0" w:color="auto"/>
                  </w:tcBorders>
                  <w:shd w:val="clear" w:color="000000" w:fill="EEECE1"/>
                  <w:noWrap/>
                  <w:vAlign w:val="center"/>
                  <w:hideMark/>
                </w:tcPr>
                <w:p w14:paraId="66A09330" w14:textId="77777777" w:rsidR="004F3C74" w:rsidRPr="004F3C74" w:rsidRDefault="004F3C74" w:rsidP="00493925">
                  <w:pPr>
                    <w:spacing w:after="0" w:line="240" w:lineRule="auto"/>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University of Stirling</w:t>
                  </w:r>
                </w:p>
              </w:tc>
              <w:tc>
                <w:tcPr>
                  <w:tcW w:w="1471" w:type="dxa"/>
                  <w:tcBorders>
                    <w:top w:val="nil"/>
                    <w:left w:val="nil"/>
                    <w:bottom w:val="single" w:sz="4" w:space="0" w:color="auto"/>
                    <w:right w:val="single" w:sz="4" w:space="0" w:color="auto"/>
                  </w:tcBorders>
                  <w:shd w:val="clear" w:color="000000" w:fill="EEECE1"/>
                  <w:noWrap/>
                  <w:vAlign w:val="center"/>
                  <w:hideMark/>
                </w:tcPr>
                <w:p w14:paraId="3B36C176" w14:textId="1FF32650" w:rsidR="004F3C74" w:rsidRPr="004F3C74" w:rsidRDefault="004F3C74" w:rsidP="004F3C74">
                  <w:pPr>
                    <w:spacing w:after="0" w:line="240" w:lineRule="auto"/>
                    <w:jc w:val="center"/>
                    <w:rPr>
                      <w:rFonts w:ascii="Calibri" w:eastAsia="Times New Roman" w:hAnsi="Calibri" w:cs="Times New Roman"/>
                      <w:color w:val="000000"/>
                      <w:sz w:val="20"/>
                      <w:szCs w:val="20"/>
                      <w:lang w:eastAsia="zh-CN"/>
                    </w:rPr>
                  </w:pPr>
                  <w:r>
                    <w:rPr>
                      <w:rFonts w:ascii="Calibri" w:eastAsia="Times New Roman" w:hAnsi="Calibri" w:cs="Times New Roman"/>
                      <w:color w:val="000000"/>
                      <w:sz w:val="20"/>
                      <w:szCs w:val="20"/>
                      <w:lang w:eastAsia="zh-CN"/>
                    </w:rPr>
                    <w:t>Y</w:t>
                  </w:r>
                </w:p>
              </w:tc>
              <w:tc>
                <w:tcPr>
                  <w:tcW w:w="2976" w:type="dxa"/>
                  <w:tcBorders>
                    <w:top w:val="nil"/>
                    <w:left w:val="nil"/>
                    <w:bottom w:val="single" w:sz="4" w:space="0" w:color="auto"/>
                    <w:right w:val="single" w:sz="4" w:space="0" w:color="auto"/>
                  </w:tcBorders>
                  <w:shd w:val="clear" w:color="000000" w:fill="EEECE1"/>
                  <w:hideMark/>
                </w:tcPr>
                <w:p w14:paraId="697F96B9" w14:textId="2E5F36CF" w:rsidR="004F3C74" w:rsidRPr="004F3C74" w:rsidRDefault="00DB02DD" w:rsidP="00493925">
                  <w:pPr>
                    <w:spacing w:after="0" w:line="240" w:lineRule="auto"/>
                    <w:rPr>
                      <w:rFonts w:ascii="Calibri" w:eastAsia="Times New Roman" w:hAnsi="Calibri" w:cs="Times New Roman"/>
                      <w:color w:val="000000"/>
                      <w:sz w:val="20"/>
                      <w:szCs w:val="20"/>
                      <w:lang w:eastAsia="zh-CN"/>
                    </w:rPr>
                  </w:pPr>
                  <w:hyperlink r:id="rId15" w:history="1">
                    <w:r w:rsidR="004F3C74" w:rsidRPr="004F3C74">
                      <w:rPr>
                        <w:rStyle w:val="Hyperlink"/>
                        <w:rFonts w:ascii="Calibri" w:eastAsia="Times New Roman" w:hAnsi="Calibri" w:cs="Times New Roman"/>
                        <w:sz w:val="20"/>
                        <w:szCs w:val="20"/>
                        <w:lang w:eastAsia="zh-CN"/>
                      </w:rPr>
                      <w:t>colin.dey@stir.ac.uk</w:t>
                    </w:r>
                  </w:hyperlink>
                </w:p>
                <w:p w14:paraId="3EA8A841" w14:textId="72FCDB8D" w:rsidR="004F3C74" w:rsidRPr="004F3C74" w:rsidRDefault="004F3C74" w:rsidP="00493925">
                  <w:pPr>
                    <w:spacing w:after="0" w:line="240" w:lineRule="auto"/>
                    <w:rPr>
                      <w:rFonts w:ascii="Calibri" w:eastAsia="Times New Roman" w:hAnsi="Calibri" w:cs="Times New Roman"/>
                      <w:color w:val="000000"/>
                      <w:sz w:val="20"/>
                      <w:szCs w:val="20"/>
                      <w:lang w:eastAsia="zh-CN"/>
                    </w:rPr>
                  </w:pPr>
                </w:p>
              </w:tc>
            </w:tr>
            <w:tr w:rsidR="004F3C74" w:rsidRPr="004F3C74" w14:paraId="4DDC27FB" w14:textId="77777777" w:rsidTr="004F3C74">
              <w:trPr>
                <w:trHeight w:val="300"/>
              </w:trPr>
              <w:tc>
                <w:tcPr>
                  <w:tcW w:w="723" w:type="dxa"/>
                  <w:tcBorders>
                    <w:top w:val="nil"/>
                    <w:left w:val="single" w:sz="4" w:space="0" w:color="auto"/>
                    <w:bottom w:val="single" w:sz="4" w:space="0" w:color="auto"/>
                    <w:right w:val="single" w:sz="4" w:space="0" w:color="auto"/>
                  </w:tcBorders>
                  <w:shd w:val="clear" w:color="000000" w:fill="EEECE1"/>
                  <w:noWrap/>
                  <w:vAlign w:val="center"/>
                  <w:hideMark/>
                </w:tcPr>
                <w:p w14:paraId="5AFA5945" w14:textId="158C05E2"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p>
              </w:tc>
              <w:tc>
                <w:tcPr>
                  <w:tcW w:w="1225" w:type="dxa"/>
                  <w:tcBorders>
                    <w:top w:val="nil"/>
                    <w:left w:val="nil"/>
                    <w:bottom w:val="single" w:sz="4" w:space="0" w:color="auto"/>
                    <w:right w:val="single" w:sz="4" w:space="0" w:color="auto"/>
                  </w:tcBorders>
                  <w:shd w:val="clear" w:color="000000" w:fill="EEECE1"/>
                  <w:noWrap/>
                  <w:vAlign w:val="center"/>
                  <w:hideMark/>
                </w:tcPr>
                <w:p w14:paraId="513F8707" w14:textId="77777777"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 xml:space="preserve">Professor Massimo </w:t>
                  </w:r>
                  <w:proofErr w:type="spellStart"/>
                  <w:r w:rsidRPr="004F3C74">
                    <w:rPr>
                      <w:rFonts w:ascii="Calibri" w:eastAsia="Times New Roman" w:hAnsi="Calibri" w:cs="Times New Roman"/>
                      <w:color w:val="000000"/>
                      <w:sz w:val="20"/>
                      <w:szCs w:val="20"/>
                      <w:lang w:eastAsia="zh-CN"/>
                    </w:rPr>
                    <w:t>Contrafatto</w:t>
                  </w:r>
                  <w:proofErr w:type="spellEnd"/>
                  <w:r w:rsidRPr="004F3C74">
                    <w:rPr>
                      <w:rFonts w:ascii="Calibri" w:eastAsia="Times New Roman" w:hAnsi="Calibri" w:cs="Times New Roman"/>
                      <w:color w:val="000000"/>
                      <w:sz w:val="20"/>
                      <w:szCs w:val="20"/>
                      <w:lang w:eastAsia="zh-CN"/>
                    </w:rPr>
                    <w:t xml:space="preserve"> </w:t>
                  </w:r>
                </w:p>
              </w:tc>
              <w:tc>
                <w:tcPr>
                  <w:tcW w:w="1357" w:type="dxa"/>
                  <w:tcBorders>
                    <w:top w:val="nil"/>
                    <w:left w:val="nil"/>
                    <w:bottom w:val="single" w:sz="4" w:space="0" w:color="auto"/>
                    <w:right w:val="single" w:sz="4" w:space="0" w:color="auto"/>
                  </w:tcBorders>
                  <w:shd w:val="clear" w:color="000000" w:fill="EEECE1"/>
                  <w:noWrap/>
                  <w:vAlign w:val="center"/>
                  <w:hideMark/>
                </w:tcPr>
                <w:p w14:paraId="6CC92C63" w14:textId="77777777" w:rsidR="004F3C74" w:rsidRPr="004F3C74" w:rsidRDefault="004F3C74" w:rsidP="00493925">
                  <w:pPr>
                    <w:spacing w:after="0" w:line="240" w:lineRule="auto"/>
                    <w:rPr>
                      <w:rFonts w:ascii="Calibri" w:eastAsia="Times New Roman" w:hAnsi="Calibri" w:cs="Times New Roman"/>
                      <w:color w:val="000000"/>
                      <w:sz w:val="20"/>
                      <w:szCs w:val="20"/>
                      <w:lang w:eastAsia="zh-CN"/>
                    </w:rPr>
                  </w:pPr>
                  <w:proofErr w:type="spellStart"/>
                  <w:r w:rsidRPr="004F3C74">
                    <w:rPr>
                      <w:rFonts w:ascii="Calibri" w:eastAsia="Times New Roman" w:hAnsi="Calibri" w:cs="Times New Roman"/>
                      <w:color w:val="000000"/>
                      <w:sz w:val="20"/>
                      <w:szCs w:val="20"/>
                      <w:lang w:eastAsia="zh-CN"/>
                    </w:rPr>
                    <w:t>Universita</w:t>
                  </w:r>
                  <w:proofErr w:type="spellEnd"/>
                  <w:r w:rsidRPr="004F3C74">
                    <w:rPr>
                      <w:rFonts w:ascii="Calibri" w:eastAsia="Times New Roman" w:hAnsi="Calibri" w:cs="Times New Roman"/>
                      <w:color w:val="000000"/>
                      <w:sz w:val="20"/>
                      <w:szCs w:val="20"/>
                      <w:lang w:eastAsia="zh-CN"/>
                    </w:rPr>
                    <w:t xml:space="preserve"> </w:t>
                  </w:r>
                  <w:proofErr w:type="spellStart"/>
                  <w:r w:rsidRPr="004F3C74">
                    <w:rPr>
                      <w:rFonts w:ascii="Calibri" w:eastAsia="Times New Roman" w:hAnsi="Calibri" w:cs="Times New Roman"/>
                      <w:color w:val="000000"/>
                      <w:sz w:val="20"/>
                      <w:szCs w:val="20"/>
                      <w:lang w:eastAsia="zh-CN"/>
                    </w:rPr>
                    <w:t>Degli</w:t>
                  </w:r>
                  <w:proofErr w:type="spellEnd"/>
                  <w:r w:rsidRPr="004F3C74">
                    <w:rPr>
                      <w:rFonts w:ascii="Calibri" w:eastAsia="Times New Roman" w:hAnsi="Calibri" w:cs="Times New Roman"/>
                      <w:color w:val="000000"/>
                      <w:sz w:val="20"/>
                      <w:szCs w:val="20"/>
                      <w:lang w:eastAsia="zh-CN"/>
                    </w:rPr>
                    <w:t xml:space="preserve"> </w:t>
                  </w:r>
                  <w:proofErr w:type="spellStart"/>
                  <w:r w:rsidRPr="004F3C74">
                    <w:rPr>
                      <w:rFonts w:ascii="Calibri" w:eastAsia="Times New Roman" w:hAnsi="Calibri" w:cs="Times New Roman"/>
                      <w:color w:val="000000"/>
                      <w:sz w:val="20"/>
                      <w:szCs w:val="20"/>
                      <w:lang w:eastAsia="zh-CN"/>
                    </w:rPr>
                    <w:t>Studi</w:t>
                  </w:r>
                  <w:proofErr w:type="spellEnd"/>
                  <w:r w:rsidRPr="004F3C74">
                    <w:rPr>
                      <w:rFonts w:ascii="Calibri" w:eastAsia="Times New Roman" w:hAnsi="Calibri" w:cs="Times New Roman"/>
                      <w:color w:val="000000"/>
                      <w:sz w:val="20"/>
                      <w:szCs w:val="20"/>
                      <w:lang w:eastAsia="zh-CN"/>
                    </w:rPr>
                    <w:t xml:space="preserve"> Di Bergamo</w:t>
                  </w:r>
                </w:p>
              </w:tc>
              <w:tc>
                <w:tcPr>
                  <w:tcW w:w="1471" w:type="dxa"/>
                  <w:tcBorders>
                    <w:top w:val="nil"/>
                    <w:left w:val="nil"/>
                    <w:bottom w:val="single" w:sz="4" w:space="0" w:color="auto"/>
                    <w:right w:val="single" w:sz="4" w:space="0" w:color="auto"/>
                  </w:tcBorders>
                  <w:shd w:val="clear" w:color="000000" w:fill="EEECE1"/>
                  <w:noWrap/>
                  <w:vAlign w:val="center"/>
                  <w:hideMark/>
                </w:tcPr>
                <w:p w14:paraId="587D97B6" w14:textId="1189364A" w:rsidR="004F3C74" w:rsidRPr="004F3C74" w:rsidRDefault="004F3C74" w:rsidP="004F3C74">
                  <w:pPr>
                    <w:spacing w:after="0" w:line="240" w:lineRule="auto"/>
                    <w:jc w:val="center"/>
                    <w:rPr>
                      <w:rFonts w:ascii="Calibri" w:eastAsia="Times New Roman" w:hAnsi="Calibri" w:cs="Times New Roman"/>
                      <w:color w:val="000000"/>
                      <w:sz w:val="20"/>
                      <w:szCs w:val="20"/>
                      <w:lang w:eastAsia="zh-CN"/>
                    </w:rPr>
                  </w:pPr>
                  <w:r>
                    <w:rPr>
                      <w:rFonts w:ascii="Calibri" w:eastAsia="Times New Roman" w:hAnsi="Calibri" w:cs="Times New Roman"/>
                      <w:color w:val="000000"/>
                      <w:sz w:val="20"/>
                      <w:szCs w:val="20"/>
                      <w:lang w:eastAsia="zh-CN"/>
                    </w:rPr>
                    <w:t>Y</w:t>
                  </w:r>
                </w:p>
              </w:tc>
              <w:tc>
                <w:tcPr>
                  <w:tcW w:w="2976" w:type="dxa"/>
                  <w:tcBorders>
                    <w:top w:val="nil"/>
                    <w:left w:val="nil"/>
                    <w:bottom w:val="single" w:sz="4" w:space="0" w:color="auto"/>
                    <w:right w:val="single" w:sz="4" w:space="0" w:color="auto"/>
                  </w:tcBorders>
                  <w:shd w:val="clear" w:color="000000" w:fill="EEECE1"/>
                  <w:hideMark/>
                </w:tcPr>
                <w:p w14:paraId="65321853" w14:textId="77777777" w:rsidR="004F3C74" w:rsidRPr="004F3C74" w:rsidRDefault="00DB02DD" w:rsidP="00493925">
                  <w:pPr>
                    <w:spacing w:after="0" w:line="240" w:lineRule="auto"/>
                    <w:rPr>
                      <w:rFonts w:ascii="Calibri" w:eastAsia="Times New Roman" w:hAnsi="Calibri" w:cs="Times New Roman"/>
                      <w:color w:val="0000FF"/>
                      <w:sz w:val="20"/>
                      <w:szCs w:val="20"/>
                      <w:u w:val="single"/>
                      <w:lang w:eastAsia="zh-CN"/>
                    </w:rPr>
                  </w:pPr>
                  <w:hyperlink r:id="rId16" w:history="1">
                    <w:r w:rsidR="004F3C74" w:rsidRPr="004F3C74">
                      <w:rPr>
                        <w:rFonts w:ascii="Calibri" w:eastAsia="Times New Roman" w:hAnsi="Calibri" w:cs="Times New Roman"/>
                        <w:color w:val="0000FF"/>
                        <w:sz w:val="20"/>
                        <w:szCs w:val="20"/>
                        <w:u w:val="single"/>
                        <w:lang w:eastAsia="zh-CN"/>
                      </w:rPr>
                      <w:t>massimo.contrafatto@unibg.it;</w:t>
                    </w:r>
                  </w:hyperlink>
                </w:p>
              </w:tc>
            </w:tr>
            <w:tr w:rsidR="004F3C74" w:rsidRPr="004F3C74" w14:paraId="3A5F70AB" w14:textId="77777777" w:rsidTr="004F3C74">
              <w:trPr>
                <w:trHeight w:val="300"/>
              </w:trPr>
              <w:tc>
                <w:tcPr>
                  <w:tcW w:w="723" w:type="dxa"/>
                  <w:tcBorders>
                    <w:top w:val="nil"/>
                    <w:left w:val="single" w:sz="4" w:space="0" w:color="auto"/>
                    <w:bottom w:val="single" w:sz="4" w:space="0" w:color="auto"/>
                    <w:right w:val="single" w:sz="4" w:space="0" w:color="auto"/>
                  </w:tcBorders>
                  <w:shd w:val="clear" w:color="000000" w:fill="EEECE1"/>
                  <w:noWrap/>
                  <w:vAlign w:val="center"/>
                  <w:hideMark/>
                </w:tcPr>
                <w:p w14:paraId="11F69D61" w14:textId="384786D0"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IND18-037</w:t>
                  </w:r>
                </w:p>
              </w:tc>
              <w:tc>
                <w:tcPr>
                  <w:tcW w:w="1225" w:type="dxa"/>
                  <w:tcBorders>
                    <w:top w:val="nil"/>
                    <w:left w:val="nil"/>
                    <w:bottom w:val="single" w:sz="4" w:space="0" w:color="auto"/>
                    <w:right w:val="single" w:sz="4" w:space="0" w:color="auto"/>
                  </w:tcBorders>
                  <w:shd w:val="clear" w:color="000000" w:fill="EEECE1"/>
                  <w:noWrap/>
                  <w:vAlign w:val="center"/>
                  <w:hideMark/>
                </w:tcPr>
                <w:p w14:paraId="3D0059DF" w14:textId="77777777"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proofErr w:type="spellStart"/>
                  <w:r w:rsidRPr="004F3C74">
                    <w:rPr>
                      <w:rFonts w:ascii="Calibri" w:eastAsia="Times New Roman" w:hAnsi="Calibri" w:cs="Times New Roman"/>
                      <w:color w:val="000000"/>
                      <w:sz w:val="20"/>
                      <w:szCs w:val="20"/>
                      <w:lang w:eastAsia="zh-CN"/>
                    </w:rPr>
                    <w:t>Dr.</w:t>
                  </w:r>
                  <w:proofErr w:type="spellEnd"/>
                  <w:r w:rsidRPr="004F3C74">
                    <w:rPr>
                      <w:rFonts w:ascii="Calibri" w:eastAsia="Times New Roman" w:hAnsi="Calibri" w:cs="Times New Roman"/>
                      <w:color w:val="000000"/>
                      <w:sz w:val="20"/>
                      <w:szCs w:val="20"/>
                      <w:lang w:eastAsia="zh-CN"/>
                    </w:rPr>
                    <w:t xml:space="preserve"> Carol Tilt</w:t>
                  </w:r>
                </w:p>
              </w:tc>
              <w:tc>
                <w:tcPr>
                  <w:tcW w:w="1357" w:type="dxa"/>
                  <w:tcBorders>
                    <w:top w:val="nil"/>
                    <w:left w:val="nil"/>
                    <w:bottom w:val="single" w:sz="4" w:space="0" w:color="auto"/>
                    <w:right w:val="single" w:sz="4" w:space="0" w:color="auto"/>
                  </w:tcBorders>
                  <w:shd w:val="clear" w:color="000000" w:fill="EEECE1"/>
                  <w:noWrap/>
                  <w:vAlign w:val="center"/>
                  <w:hideMark/>
                </w:tcPr>
                <w:p w14:paraId="6509A925" w14:textId="77777777" w:rsidR="004F3C74" w:rsidRPr="004F3C74" w:rsidRDefault="004F3C74" w:rsidP="00493925">
                  <w:pPr>
                    <w:spacing w:after="0" w:line="240" w:lineRule="auto"/>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 xml:space="preserve">University of South Australia </w:t>
                  </w:r>
                </w:p>
              </w:tc>
              <w:tc>
                <w:tcPr>
                  <w:tcW w:w="1471" w:type="dxa"/>
                  <w:tcBorders>
                    <w:top w:val="nil"/>
                    <w:left w:val="nil"/>
                    <w:bottom w:val="single" w:sz="4" w:space="0" w:color="auto"/>
                    <w:right w:val="single" w:sz="4" w:space="0" w:color="auto"/>
                  </w:tcBorders>
                  <w:shd w:val="clear" w:color="000000" w:fill="EEECE1"/>
                  <w:noWrap/>
                  <w:vAlign w:val="center"/>
                  <w:hideMark/>
                </w:tcPr>
                <w:p w14:paraId="3AFC285C" w14:textId="57F46C1B" w:rsidR="004F3C74" w:rsidRPr="004F3C74" w:rsidRDefault="004F3C74" w:rsidP="004F3C74">
                  <w:pPr>
                    <w:spacing w:after="0" w:line="240" w:lineRule="auto"/>
                    <w:jc w:val="center"/>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N</w:t>
                  </w:r>
                </w:p>
              </w:tc>
              <w:tc>
                <w:tcPr>
                  <w:tcW w:w="2976" w:type="dxa"/>
                  <w:tcBorders>
                    <w:top w:val="nil"/>
                    <w:left w:val="nil"/>
                    <w:bottom w:val="single" w:sz="4" w:space="0" w:color="auto"/>
                    <w:right w:val="single" w:sz="4" w:space="0" w:color="auto"/>
                  </w:tcBorders>
                  <w:shd w:val="clear" w:color="000000" w:fill="EEECE1"/>
                  <w:noWrap/>
                  <w:vAlign w:val="center"/>
                  <w:hideMark/>
                </w:tcPr>
                <w:p w14:paraId="15C6612B" w14:textId="601E6088" w:rsidR="004F3C74" w:rsidRPr="004F3C74" w:rsidRDefault="00DB02DD" w:rsidP="00493925">
                  <w:pPr>
                    <w:spacing w:after="0" w:line="240" w:lineRule="auto"/>
                    <w:rPr>
                      <w:rFonts w:ascii="Calibri" w:eastAsia="Times New Roman" w:hAnsi="Calibri" w:cs="Times New Roman"/>
                      <w:color w:val="000000"/>
                      <w:sz w:val="20"/>
                      <w:szCs w:val="20"/>
                      <w:lang w:eastAsia="zh-CN"/>
                    </w:rPr>
                  </w:pPr>
                  <w:hyperlink r:id="rId17" w:history="1">
                    <w:r w:rsidR="004F3C74" w:rsidRPr="004F3C74">
                      <w:rPr>
                        <w:rStyle w:val="Hyperlink"/>
                        <w:rFonts w:ascii="Calibri" w:eastAsia="Times New Roman" w:hAnsi="Calibri" w:cs="Times New Roman"/>
                        <w:sz w:val="20"/>
                        <w:szCs w:val="20"/>
                        <w:lang w:eastAsia="zh-CN"/>
                      </w:rPr>
                      <w:t>carol.tilt@unisa.edu.au</w:t>
                    </w:r>
                  </w:hyperlink>
                </w:p>
                <w:p w14:paraId="76A53141" w14:textId="77777777" w:rsidR="004F3C74" w:rsidRPr="004F3C74" w:rsidRDefault="004F3C74" w:rsidP="00493925">
                  <w:pPr>
                    <w:spacing w:after="0" w:line="240" w:lineRule="auto"/>
                    <w:rPr>
                      <w:rFonts w:ascii="Calibri" w:eastAsia="Times New Roman" w:hAnsi="Calibri" w:cs="Times New Roman"/>
                      <w:color w:val="000000"/>
                      <w:sz w:val="20"/>
                      <w:szCs w:val="20"/>
                      <w:lang w:eastAsia="zh-CN"/>
                    </w:rPr>
                  </w:pPr>
                </w:p>
              </w:tc>
            </w:tr>
            <w:tr w:rsidR="004F3C74" w:rsidRPr="004F3C74" w14:paraId="43310228" w14:textId="77777777" w:rsidTr="004F3C74">
              <w:trPr>
                <w:trHeight w:val="300"/>
              </w:trPr>
              <w:tc>
                <w:tcPr>
                  <w:tcW w:w="723" w:type="dxa"/>
                  <w:tcBorders>
                    <w:top w:val="nil"/>
                    <w:left w:val="single" w:sz="4" w:space="0" w:color="auto"/>
                    <w:bottom w:val="single" w:sz="4" w:space="0" w:color="auto"/>
                    <w:right w:val="single" w:sz="4" w:space="0" w:color="auto"/>
                  </w:tcBorders>
                  <w:shd w:val="clear" w:color="000000" w:fill="EEECE1"/>
                  <w:noWrap/>
                  <w:vAlign w:val="center"/>
                  <w:hideMark/>
                </w:tcPr>
                <w:p w14:paraId="7A7212E1" w14:textId="37CA7443"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p>
              </w:tc>
              <w:tc>
                <w:tcPr>
                  <w:tcW w:w="1225" w:type="dxa"/>
                  <w:tcBorders>
                    <w:top w:val="nil"/>
                    <w:left w:val="nil"/>
                    <w:bottom w:val="single" w:sz="4" w:space="0" w:color="auto"/>
                    <w:right w:val="single" w:sz="4" w:space="0" w:color="auto"/>
                  </w:tcBorders>
                  <w:shd w:val="clear" w:color="000000" w:fill="EEECE1"/>
                  <w:noWrap/>
                  <w:vAlign w:val="center"/>
                  <w:hideMark/>
                </w:tcPr>
                <w:p w14:paraId="054B3BE0" w14:textId="77777777"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proofErr w:type="spellStart"/>
                  <w:r w:rsidRPr="004F3C74">
                    <w:rPr>
                      <w:rFonts w:ascii="Calibri" w:eastAsia="Times New Roman" w:hAnsi="Calibri" w:cs="Times New Roman"/>
                      <w:color w:val="000000"/>
                      <w:sz w:val="20"/>
                      <w:szCs w:val="20"/>
                      <w:lang w:eastAsia="zh-CN"/>
                    </w:rPr>
                    <w:t>Dr.</w:t>
                  </w:r>
                  <w:proofErr w:type="spellEnd"/>
                  <w:r w:rsidRPr="004F3C74">
                    <w:rPr>
                      <w:rFonts w:ascii="Calibri" w:eastAsia="Times New Roman" w:hAnsi="Calibri" w:cs="Times New Roman"/>
                      <w:color w:val="000000"/>
                      <w:sz w:val="20"/>
                      <w:szCs w:val="20"/>
                      <w:lang w:eastAsia="zh-CN"/>
                    </w:rPr>
                    <w:t xml:space="preserve"> Carmen Correa Ruiz</w:t>
                  </w:r>
                </w:p>
              </w:tc>
              <w:tc>
                <w:tcPr>
                  <w:tcW w:w="1357" w:type="dxa"/>
                  <w:tcBorders>
                    <w:top w:val="nil"/>
                    <w:left w:val="nil"/>
                    <w:bottom w:val="single" w:sz="4" w:space="0" w:color="auto"/>
                    <w:right w:val="single" w:sz="4" w:space="0" w:color="auto"/>
                  </w:tcBorders>
                  <w:shd w:val="clear" w:color="000000" w:fill="EEECE1"/>
                  <w:noWrap/>
                  <w:vAlign w:val="center"/>
                  <w:hideMark/>
                </w:tcPr>
                <w:p w14:paraId="11277EB3" w14:textId="77777777" w:rsidR="004F3C74" w:rsidRPr="004F3C74" w:rsidRDefault="004F3C74" w:rsidP="00493925">
                  <w:pPr>
                    <w:spacing w:after="0" w:line="240" w:lineRule="auto"/>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 xml:space="preserve">Universidad Pablo de </w:t>
                  </w:r>
                  <w:proofErr w:type="spellStart"/>
                  <w:r w:rsidRPr="004F3C74">
                    <w:rPr>
                      <w:rFonts w:ascii="Calibri" w:eastAsia="Times New Roman" w:hAnsi="Calibri" w:cs="Times New Roman"/>
                      <w:color w:val="000000"/>
                      <w:sz w:val="20"/>
                      <w:szCs w:val="20"/>
                      <w:lang w:eastAsia="zh-CN"/>
                    </w:rPr>
                    <w:t>Olavide</w:t>
                  </w:r>
                  <w:proofErr w:type="spellEnd"/>
                </w:p>
              </w:tc>
              <w:tc>
                <w:tcPr>
                  <w:tcW w:w="1471" w:type="dxa"/>
                  <w:tcBorders>
                    <w:top w:val="nil"/>
                    <w:left w:val="nil"/>
                    <w:bottom w:val="single" w:sz="4" w:space="0" w:color="auto"/>
                    <w:right w:val="single" w:sz="4" w:space="0" w:color="auto"/>
                  </w:tcBorders>
                  <w:shd w:val="clear" w:color="000000" w:fill="EEECE1"/>
                  <w:noWrap/>
                  <w:vAlign w:val="center"/>
                  <w:hideMark/>
                </w:tcPr>
                <w:p w14:paraId="76A196F7" w14:textId="56E41CA0" w:rsidR="004F3C74" w:rsidRPr="004F3C74" w:rsidRDefault="004F3C74" w:rsidP="004F3C74">
                  <w:pPr>
                    <w:spacing w:after="0" w:line="240" w:lineRule="auto"/>
                    <w:jc w:val="center"/>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N</w:t>
                  </w:r>
                </w:p>
              </w:tc>
              <w:tc>
                <w:tcPr>
                  <w:tcW w:w="2976" w:type="dxa"/>
                  <w:tcBorders>
                    <w:top w:val="nil"/>
                    <w:left w:val="nil"/>
                    <w:bottom w:val="nil"/>
                    <w:right w:val="nil"/>
                  </w:tcBorders>
                  <w:shd w:val="clear" w:color="000000" w:fill="EEECE1"/>
                  <w:hideMark/>
                </w:tcPr>
                <w:p w14:paraId="6A3C6AB4" w14:textId="5F558778" w:rsidR="004F3C74" w:rsidRPr="004F3C74" w:rsidRDefault="00DB02DD" w:rsidP="00493925">
                  <w:pPr>
                    <w:spacing w:after="0" w:line="240" w:lineRule="auto"/>
                    <w:rPr>
                      <w:rFonts w:ascii="Calibri" w:eastAsia="Times New Roman" w:hAnsi="Calibri" w:cs="Times New Roman"/>
                      <w:color w:val="000000"/>
                      <w:sz w:val="20"/>
                      <w:szCs w:val="20"/>
                      <w:lang w:eastAsia="zh-CN"/>
                    </w:rPr>
                  </w:pPr>
                  <w:hyperlink r:id="rId18" w:history="1">
                    <w:r w:rsidR="004F3C74" w:rsidRPr="004F3C74">
                      <w:rPr>
                        <w:rStyle w:val="Hyperlink"/>
                        <w:rFonts w:ascii="Calibri" w:eastAsia="Times New Roman" w:hAnsi="Calibri" w:cs="Times New Roman"/>
                        <w:sz w:val="20"/>
                        <w:szCs w:val="20"/>
                        <w:lang w:eastAsia="zh-CN"/>
                      </w:rPr>
                      <w:t>mccorrui@upo.es</w:t>
                    </w:r>
                  </w:hyperlink>
                </w:p>
                <w:p w14:paraId="3029806F" w14:textId="086A1F38" w:rsidR="004F3C74" w:rsidRPr="004F3C74" w:rsidRDefault="004F3C74" w:rsidP="00493925">
                  <w:pPr>
                    <w:spacing w:after="0" w:line="240" w:lineRule="auto"/>
                    <w:rPr>
                      <w:rFonts w:ascii="Calibri" w:eastAsia="Times New Roman" w:hAnsi="Calibri" w:cs="Times New Roman"/>
                      <w:color w:val="000000"/>
                      <w:sz w:val="20"/>
                      <w:szCs w:val="20"/>
                      <w:lang w:eastAsia="zh-CN"/>
                    </w:rPr>
                  </w:pPr>
                </w:p>
              </w:tc>
            </w:tr>
            <w:tr w:rsidR="004F3C74" w:rsidRPr="004F3C74" w14:paraId="623E9AAA" w14:textId="77777777" w:rsidTr="004F3C74">
              <w:trPr>
                <w:trHeight w:val="300"/>
              </w:trPr>
              <w:tc>
                <w:tcPr>
                  <w:tcW w:w="723" w:type="dxa"/>
                  <w:tcBorders>
                    <w:top w:val="nil"/>
                    <w:left w:val="single" w:sz="4" w:space="0" w:color="auto"/>
                    <w:bottom w:val="single" w:sz="4" w:space="0" w:color="auto"/>
                    <w:right w:val="single" w:sz="4" w:space="0" w:color="auto"/>
                  </w:tcBorders>
                  <w:shd w:val="clear" w:color="000000" w:fill="EEECE1"/>
                  <w:noWrap/>
                  <w:vAlign w:val="center"/>
                  <w:hideMark/>
                </w:tcPr>
                <w:p w14:paraId="4A2C9E95" w14:textId="6CDAFAEA"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p>
              </w:tc>
              <w:tc>
                <w:tcPr>
                  <w:tcW w:w="1225" w:type="dxa"/>
                  <w:tcBorders>
                    <w:top w:val="nil"/>
                    <w:left w:val="nil"/>
                    <w:bottom w:val="single" w:sz="4" w:space="0" w:color="auto"/>
                    <w:right w:val="single" w:sz="4" w:space="0" w:color="auto"/>
                  </w:tcBorders>
                  <w:shd w:val="clear" w:color="000000" w:fill="EEECE1"/>
                  <w:noWrap/>
                  <w:vAlign w:val="center"/>
                  <w:hideMark/>
                </w:tcPr>
                <w:p w14:paraId="2CCCA31B" w14:textId="77777777"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 xml:space="preserve">Professor Giovanna </w:t>
                  </w:r>
                  <w:proofErr w:type="spellStart"/>
                  <w:r w:rsidRPr="004F3C74">
                    <w:rPr>
                      <w:rFonts w:ascii="Calibri" w:eastAsia="Times New Roman" w:hAnsi="Calibri" w:cs="Times New Roman"/>
                      <w:color w:val="000000"/>
                      <w:sz w:val="20"/>
                      <w:szCs w:val="20"/>
                      <w:lang w:eastAsia="zh-CN"/>
                    </w:rPr>
                    <w:t>Michelon</w:t>
                  </w:r>
                  <w:proofErr w:type="spellEnd"/>
                  <w:r w:rsidRPr="004F3C74">
                    <w:rPr>
                      <w:rFonts w:ascii="Calibri" w:eastAsia="Times New Roman" w:hAnsi="Calibri" w:cs="Times New Roman"/>
                      <w:color w:val="000000"/>
                      <w:sz w:val="20"/>
                      <w:szCs w:val="20"/>
                      <w:lang w:eastAsia="zh-CN"/>
                    </w:rPr>
                    <w:t xml:space="preserve"> </w:t>
                  </w:r>
                </w:p>
              </w:tc>
              <w:tc>
                <w:tcPr>
                  <w:tcW w:w="1357" w:type="dxa"/>
                  <w:tcBorders>
                    <w:top w:val="nil"/>
                    <w:left w:val="nil"/>
                    <w:bottom w:val="single" w:sz="4" w:space="0" w:color="auto"/>
                    <w:right w:val="single" w:sz="4" w:space="0" w:color="auto"/>
                  </w:tcBorders>
                  <w:shd w:val="clear" w:color="000000" w:fill="EEECE1"/>
                  <w:noWrap/>
                  <w:vAlign w:val="center"/>
                  <w:hideMark/>
                </w:tcPr>
                <w:p w14:paraId="4D4A6082" w14:textId="7A2CF159" w:rsidR="004F3C74" w:rsidRPr="004F3C74" w:rsidRDefault="004F3C74" w:rsidP="00493925">
                  <w:pPr>
                    <w:spacing w:after="0" w:line="240" w:lineRule="auto"/>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University of Exeter</w:t>
                  </w:r>
                </w:p>
              </w:tc>
              <w:tc>
                <w:tcPr>
                  <w:tcW w:w="1471" w:type="dxa"/>
                  <w:tcBorders>
                    <w:top w:val="nil"/>
                    <w:left w:val="nil"/>
                    <w:bottom w:val="single" w:sz="4" w:space="0" w:color="auto"/>
                    <w:right w:val="single" w:sz="4" w:space="0" w:color="auto"/>
                  </w:tcBorders>
                  <w:shd w:val="clear" w:color="000000" w:fill="EEECE1"/>
                  <w:noWrap/>
                  <w:vAlign w:val="center"/>
                  <w:hideMark/>
                </w:tcPr>
                <w:p w14:paraId="78CBD4B3" w14:textId="7836CF88" w:rsidR="004F3C74" w:rsidRPr="004F3C74" w:rsidRDefault="004F3C74" w:rsidP="004F3C74">
                  <w:pPr>
                    <w:spacing w:after="0" w:line="240" w:lineRule="auto"/>
                    <w:jc w:val="center"/>
                    <w:rPr>
                      <w:rFonts w:ascii="Calibri" w:eastAsia="Times New Roman" w:hAnsi="Calibri" w:cs="Times New Roman"/>
                      <w:color w:val="000000"/>
                      <w:sz w:val="20"/>
                      <w:szCs w:val="20"/>
                      <w:lang w:eastAsia="zh-CN"/>
                    </w:rPr>
                  </w:pPr>
                  <w:r>
                    <w:rPr>
                      <w:rFonts w:ascii="Calibri" w:eastAsia="Times New Roman" w:hAnsi="Calibri" w:cs="Times New Roman"/>
                      <w:color w:val="000000"/>
                      <w:sz w:val="20"/>
                      <w:szCs w:val="20"/>
                      <w:lang w:eastAsia="zh-CN"/>
                    </w:rPr>
                    <w:t>Y</w:t>
                  </w:r>
                </w:p>
              </w:tc>
              <w:tc>
                <w:tcPr>
                  <w:tcW w:w="2976" w:type="dxa"/>
                  <w:tcBorders>
                    <w:top w:val="single" w:sz="4" w:space="0" w:color="auto"/>
                    <w:left w:val="nil"/>
                    <w:bottom w:val="single" w:sz="4" w:space="0" w:color="auto"/>
                    <w:right w:val="single" w:sz="4" w:space="0" w:color="auto"/>
                  </w:tcBorders>
                  <w:shd w:val="clear" w:color="000000" w:fill="EEECE1"/>
                  <w:hideMark/>
                </w:tcPr>
                <w:p w14:paraId="3EABDCB3" w14:textId="77777777" w:rsidR="004F3C74" w:rsidRPr="004F3C74" w:rsidRDefault="00DB02DD" w:rsidP="00493925">
                  <w:pPr>
                    <w:spacing w:after="0" w:line="240" w:lineRule="auto"/>
                    <w:rPr>
                      <w:rFonts w:ascii="Calibri" w:eastAsia="Times New Roman" w:hAnsi="Calibri" w:cs="Times New Roman"/>
                      <w:color w:val="0000FF"/>
                      <w:sz w:val="20"/>
                      <w:szCs w:val="20"/>
                      <w:u w:val="single"/>
                      <w:lang w:eastAsia="zh-CN"/>
                    </w:rPr>
                  </w:pPr>
                  <w:hyperlink r:id="rId19" w:history="1">
                    <w:r w:rsidR="004F3C74" w:rsidRPr="004F3C74">
                      <w:rPr>
                        <w:rFonts w:ascii="Calibri" w:eastAsia="Times New Roman" w:hAnsi="Calibri" w:cs="Times New Roman"/>
                        <w:color w:val="0000FF"/>
                        <w:sz w:val="20"/>
                        <w:szCs w:val="20"/>
                        <w:u w:val="single"/>
                        <w:lang w:eastAsia="zh-CN"/>
                      </w:rPr>
                      <w:t>g.michelon@exeter.ac.uk;</w:t>
                    </w:r>
                  </w:hyperlink>
                </w:p>
              </w:tc>
            </w:tr>
            <w:tr w:rsidR="004F3C74" w:rsidRPr="004F3C74" w14:paraId="34D4971F" w14:textId="77777777" w:rsidTr="004F3C74">
              <w:trPr>
                <w:trHeight w:val="300"/>
              </w:trPr>
              <w:tc>
                <w:tcPr>
                  <w:tcW w:w="723" w:type="dxa"/>
                  <w:tcBorders>
                    <w:top w:val="nil"/>
                    <w:left w:val="single" w:sz="4" w:space="0" w:color="auto"/>
                    <w:bottom w:val="single" w:sz="4" w:space="0" w:color="auto"/>
                    <w:right w:val="single" w:sz="4" w:space="0" w:color="auto"/>
                  </w:tcBorders>
                  <w:shd w:val="clear" w:color="000000" w:fill="EEECE1"/>
                  <w:noWrap/>
                  <w:vAlign w:val="center"/>
                  <w:hideMark/>
                </w:tcPr>
                <w:p w14:paraId="16C04B38" w14:textId="27D8D546"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p>
              </w:tc>
              <w:tc>
                <w:tcPr>
                  <w:tcW w:w="1225" w:type="dxa"/>
                  <w:tcBorders>
                    <w:top w:val="nil"/>
                    <w:left w:val="nil"/>
                    <w:bottom w:val="single" w:sz="4" w:space="0" w:color="auto"/>
                    <w:right w:val="single" w:sz="4" w:space="0" w:color="auto"/>
                  </w:tcBorders>
                  <w:shd w:val="clear" w:color="000000" w:fill="EEECE1"/>
                  <w:noWrap/>
                  <w:vAlign w:val="center"/>
                  <w:hideMark/>
                </w:tcPr>
                <w:p w14:paraId="6A12668D" w14:textId="77777777" w:rsidR="004F3C74" w:rsidRPr="004F3C74" w:rsidRDefault="004F3C74" w:rsidP="00493925">
                  <w:pPr>
                    <w:spacing w:after="0" w:line="240" w:lineRule="auto"/>
                    <w:jc w:val="center"/>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 xml:space="preserve">Professor </w:t>
                  </w:r>
                  <w:proofErr w:type="spellStart"/>
                  <w:r w:rsidRPr="004F3C74">
                    <w:rPr>
                      <w:rFonts w:ascii="Calibri" w:eastAsia="Times New Roman" w:hAnsi="Calibri" w:cs="Times New Roman"/>
                      <w:color w:val="000000"/>
                      <w:sz w:val="20"/>
                      <w:szCs w:val="20"/>
                      <w:lang w:eastAsia="zh-CN"/>
                    </w:rPr>
                    <w:t>Gunmar</w:t>
                  </w:r>
                  <w:proofErr w:type="spellEnd"/>
                  <w:r w:rsidRPr="004F3C74">
                    <w:rPr>
                      <w:rFonts w:ascii="Calibri" w:eastAsia="Times New Roman" w:hAnsi="Calibri" w:cs="Times New Roman"/>
                      <w:color w:val="000000"/>
                      <w:sz w:val="20"/>
                      <w:szCs w:val="20"/>
                      <w:lang w:eastAsia="zh-CN"/>
                    </w:rPr>
                    <w:t xml:space="preserve"> Rimmel </w:t>
                  </w:r>
                </w:p>
              </w:tc>
              <w:tc>
                <w:tcPr>
                  <w:tcW w:w="1357" w:type="dxa"/>
                  <w:tcBorders>
                    <w:top w:val="nil"/>
                    <w:left w:val="nil"/>
                    <w:bottom w:val="single" w:sz="4" w:space="0" w:color="auto"/>
                    <w:right w:val="single" w:sz="4" w:space="0" w:color="auto"/>
                  </w:tcBorders>
                  <w:shd w:val="clear" w:color="000000" w:fill="EEECE1"/>
                  <w:noWrap/>
                  <w:vAlign w:val="center"/>
                  <w:hideMark/>
                </w:tcPr>
                <w:p w14:paraId="7EC49ECB" w14:textId="77777777" w:rsidR="004F3C74" w:rsidRPr="004F3C74" w:rsidRDefault="004F3C74" w:rsidP="00493925">
                  <w:pPr>
                    <w:spacing w:after="0" w:line="240" w:lineRule="auto"/>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Henley Business School</w:t>
                  </w:r>
                </w:p>
              </w:tc>
              <w:tc>
                <w:tcPr>
                  <w:tcW w:w="1471" w:type="dxa"/>
                  <w:tcBorders>
                    <w:top w:val="nil"/>
                    <w:left w:val="nil"/>
                    <w:bottom w:val="single" w:sz="4" w:space="0" w:color="auto"/>
                    <w:right w:val="single" w:sz="4" w:space="0" w:color="auto"/>
                  </w:tcBorders>
                  <w:shd w:val="clear" w:color="000000" w:fill="EEECE1"/>
                  <w:noWrap/>
                  <w:vAlign w:val="center"/>
                  <w:hideMark/>
                </w:tcPr>
                <w:p w14:paraId="7D6C59C7" w14:textId="69C49641" w:rsidR="004F3C74" w:rsidRPr="004F3C74" w:rsidRDefault="004F3C74" w:rsidP="004F3C74">
                  <w:pPr>
                    <w:spacing w:after="0" w:line="240" w:lineRule="auto"/>
                    <w:jc w:val="center"/>
                    <w:rPr>
                      <w:rFonts w:ascii="Calibri" w:eastAsia="Times New Roman" w:hAnsi="Calibri" w:cs="Times New Roman"/>
                      <w:color w:val="000000"/>
                      <w:sz w:val="20"/>
                      <w:szCs w:val="20"/>
                      <w:lang w:eastAsia="zh-CN"/>
                    </w:rPr>
                  </w:pPr>
                  <w:r w:rsidRPr="004F3C74">
                    <w:rPr>
                      <w:rFonts w:ascii="Calibri" w:eastAsia="Times New Roman" w:hAnsi="Calibri" w:cs="Times New Roman"/>
                      <w:color w:val="000000"/>
                      <w:sz w:val="20"/>
                      <w:szCs w:val="20"/>
                      <w:lang w:eastAsia="zh-CN"/>
                    </w:rPr>
                    <w:t>Y</w:t>
                  </w:r>
                </w:p>
              </w:tc>
              <w:tc>
                <w:tcPr>
                  <w:tcW w:w="2976" w:type="dxa"/>
                  <w:tcBorders>
                    <w:top w:val="nil"/>
                    <w:left w:val="nil"/>
                    <w:bottom w:val="single" w:sz="4" w:space="0" w:color="auto"/>
                    <w:right w:val="single" w:sz="4" w:space="0" w:color="auto"/>
                  </w:tcBorders>
                  <w:shd w:val="clear" w:color="000000" w:fill="EEECE1"/>
                  <w:hideMark/>
                </w:tcPr>
                <w:p w14:paraId="4527A14D" w14:textId="21671B6A" w:rsidR="004F3C74" w:rsidRPr="004F3C74" w:rsidRDefault="00DB02DD" w:rsidP="00493925">
                  <w:pPr>
                    <w:spacing w:after="0" w:line="240" w:lineRule="auto"/>
                    <w:rPr>
                      <w:rFonts w:ascii="Calibri" w:eastAsia="Times New Roman" w:hAnsi="Calibri" w:cs="Times New Roman"/>
                      <w:color w:val="000000"/>
                      <w:sz w:val="20"/>
                      <w:szCs w:val="20"/>
                      <w:lang w:eastAsia="zh-CN"/>
                    </w:rPr>
                  </w:pPr>
                  <w:hyperlink r:id="rId20" w:history="1">
                    <w:r w:rsidR="004F3C74" w:rsidRPr="004F3C74">
                      <w:rPr>
                        <w:rStyle w:val="Hyperlink"/>
                        <w:rFonts w:ascii="Calibri" w:eastAsia="Times New Roman" w:hAnsi="Calibri" w:cs="Times New Roman"/>
                        <w:sz w:val="20"/>
                        <w:szCs w:val="20"/>
                        <w:lang w:eastAsia="zh-CN"/>
                      </w:rPr>
                      <w:t>gunnar.rimmel@handels.gu.se</w:t>
                    </w:r>
                  </w:hyperlink>
                </w:p>
                <w:p w14:paraId="40BD2F83" w14:textId="6F3AFDCD" w:rsidR="004F3C74" w:rsidRPr="004F3C74" w:rsidRDefault="004F3C74" w:rsidP="00493925">
                  <w:pPr>
                    <w:spacing w:after="0" w:line="240" w:lineRule="auto"/>
                    <w:rPr>
                      <w:rFonts w:ascii="Calibri" w:eastAsia="Times New Roman" w:hAnsi="Calibri" w:cs="Times New Roman"/>
                      <w:color w:val="000000"/>
                      <w:sz w:val="20"/>
                      <w:szCs w:val="20"/>
                      <w:lang w:eastAsia="zh-CN"/>
                    </w:rPr>
                  </w:pPr>
                </w:p>
              </w:tc>
            </w:tr>
          </w:tbl>
          <w:p w14:paraId="65480C49" w14:textId="1C63DC52" w:rsidR="00493925" w:rsidRPr="004F3C74" w:rsidRDefault="00493925" w:rsidP="00725815">
            <w:pPr>
              <w:rPr>
                <w:rFonts w:ascii="Calibri" w:hAnsi="Calibri" w:cstheme="minorHAnsi"/>
                <w:b/>
                <w:sz w:val="24"/>
              </w:rPr>
            </w:pPr>
          </w:p>
        </w:tc>
        <w:tc>
          <w:tcPr>
            <w:tcW w:w="1559" w:type="dxa"/>
          </w:tcPr>
          <w:p w14:paraId="180C2B9B" w14:textId="77777777" w:rsidR="00476C2C" w:rsidRPr="004F3C74" w:rsidRDefault="00476C2C" w:rsidP="00F170A9">
            <w:pPr>
              <w:jc w:val="center"/>
              <w:rPr>
                <w:rFonts w:ascii="Calibri" w:hAnsi="Calibri" w:cstheme="minorHAnsi"/>
                <w:sz w:val="24"/>
              </w:rPr>
            </w:pPr>
          </w:p>
        </w:tc>
      </w:tr>
      <w:tr w:rsidR="00476C2C" w:rsidRPr="004F3C74" w14:paraId="474553A1" w14:textId="77777777" w:rsidTr="00C85C28">
        <w:tc>
          <w:tcPr>
            <w:tcW w:w="562" w:type="dxa"/>
          </w:tcPr>
          <w:p w14:paraId="41958B74" w14:textId="516F304F" w:rsidR="00476C2C" w:rsidRPr="004F3C74" w:rsidRDefault="00476C2C" w:rsidP="00F170A9">
            <w:pPr>
              <w:jc w:val="center"/>
              <w:rPr>
                <w:rFonts w:ascii="Calibri" w:hAnsi="Calibri" w:cstheme="minorHAnsi"/>
                <w:sz w:val="24"/>
              </w:rPr>
            </w:pPr>
            <w:r w:rsidRPr="004F3C74">
              <w:rPr>
                <w:rFonts w:ascii="Calibri" w:hAnsi="Calibri" w:cstheme="minorHAnsi"/>
                <w:sz w:val="24"/>
              </w:rPr>
              <w:t>2</w:t>
            </w:r>
          </w:p>
        </w:tc>
        <w:tc>
          <w:tcPr>
            <w:tcW w:w="8222" w:type="dxa"/>
          </w:tcPr>
          <w:p w14:paraId="16B7BCD6" w14:textId="7A80D22C" w:rsidR="00476C2C" w:rsidRPr="004F3C74" w:rsidRDefault="00476C2C" w:rsidP="00725815">
            <w:pPr>
              <w:rPr>
                <w:rFonts w:ascii="Calibri" w:hAnsi="Calibri" w:cstheme="minorHAnsi"/>
                <w:sz w:val="24"/>
                <w:szCs w:val="24"/>
              </w:rPr>
            </w:pPr>
            <w:r w:rsidRPr="004F3C74">
              <w:rPr>
                <w:rFonts w:ascii="Calibri" w:hAnsi="Calibri" w:cstheme="minorHAnsi"/>
                <w:sz w:val="24"/>
                <w:szCs w:val="24"/>
              </w:rPr>
              <w:t>Apologies for Absence</w:t>
            </w:r>
            <w:r w:rsidR="00840FBD" w:rsidRPr="004F3C74">
              <w:rPr>
                <w:rFonts w:ascii="Calibri" w:hAnsi="Calibri" w:cstheme="minorHAnsi"/>
                <w:sz w:val="24"/>
                <w:szCs w:val="24"/>
              </w:rPr>
              <w:t>:</w:t>
            </w:r>
          </w:p>
          <w:p w14:paraId="2113C998" w14:textId="419904CF" w:rsidR="00493925" w:rsidRPr="004F3C74" w:rsidRDefault="00493925" w:rsidP="00725815">
            <w:pPr>
              <w:rPr>
                <w:rFonts w:ascii="Calibri" w:hAnsi="Calibri" w:cstheme="minorHAnsi"/>
                <w:b/>
                <w:sz w:val="24"/>
              </w:rPr>
            </w:pPr>
            <w:proofErr w:type="spellStart"/>
            <w:r w:rsidRPr="004F3C74">
              <w:rPr>
                <w:rFonts w:ascii="Calibri" w:hAnsi="Calibri" w:cstheme="minorHAnsi"/>
                <w:sz w:val="24"/>
                <w:szCs w:val="24"/>
              </w:rPr>
              <w:t>Dr.</w:t>
            </w:r>
            <w:proofErr w:type="spellEnd"/>
            <w:r w:rsidRPr="004F3C74">
              <w:rPr>
                <w:rFonts w:ascii="Calibri" w:hAnsi="Calibri" w:cstheme="minorHAnsi"/>
                <w:sz w:val="24"/>
                <w:szCs w:val="24"/>
              </w:rPr>
              <w:t xml:space="preserve"> Carol Tilt, Ms. Lorna Stevenson, </w:t>
            </w:r>
            <w:proofErr w:type="spellStart"/>
            <w:r w:rsidRPr="004F3C74">
              <w:rPr>
                <w:rFonts w:ascii="Calibri" w:hAnsi="Calibri" w:cstheme="minorHAnsi"/>
                <w:sz w:val="24"/>
                <w:szCs w:val="24"/>
              </w:rPr>
              <w:t>Dr.</w:t>
            </w:r>
            <w:proofErr w:type="spellEnd"/>
            <w:r w:rsidRPr="004F3C74">
              <w:rPr>
                <w:rFonts w:ascii="Calibri" w:hAnsi="Calibri" w:cstheme="minorHAnsi"/>
                <w:sz w:val="24"/>
                <w:szCs w:val="24"/>
              </w:rPr>
              <w:t xml:space="preserve"> Carmen Correa Ruiz,</w:t>
            </w:r>
          </w:p>
        </w:tc>
        <w:tc>
          <w:tcPr>
            <w:tcW w:w="1559" w:type="dxa"/>
          </w:tcPr>
          <w:p w14:paraId="0F2987A4" w14:textId="77777777" w:rsidR="00476C2C" w:rsidRPr="004F3C74" w:rsidRDefault="00476C2C" w:rsidP="00F170A9">
            <w:pPr>
              <w:jc w:val="center"/>
              <w:rPr>
                <w:rFonts w:ascii="Calibri" w:hAnsi="Calibri" w:cstheme="minorHAnsi"/>
                <w:sz w:val="24"/>
              </w:rPr>
            </w:pPr>
          </w:p>
        </w:tc>
      </w:tr>
      <w:tr w:rsidR="00725815" w:rsidRPr="004F3C74" w14:paraId="4A66D13B" w14:textId="77777777" w:rsidTr="00C85C28">
        <w:trPr>
          <w:trHeight w:val="225"/>
        </w:trPr>
        <w:tc>
          <w:tcPr>
            <w:tcW w:w="10343" w:type="dxa"/>
            <w:gridSpan w:val="3"/>
          </w:tcPr>
          <w:p w14:paraId="1FACD23E" w14:textId="1B9645C1" w:rsidR="00725815" w:rsidRPr="00C85C28" w:rsidRDefault="00840FBD" w:rsidP="000C7328">
            <w:pPr>
              <w:rPr>
                <w:rFonts w:ascii="Calibri" w:hAnsi="Calibri" w:cstheme="minorHAnsi"/>
                <w:b/>
              </w:rPr>
            </w:pPr>
            <w:r w:rsidRPr="00C85C28">
              <w:rPr>
                <w:rFonts w:ascii="Calibri" w:hAnsi="Calibri" w:cstheme="minorHAnsi"/>
                <w:b/>
              </w:rPr>
              <w:t>Notes:</w:t>
            </w:r>
          </w:p>
          <w:p w14:paraId="1C0AE051" w14:textId="654A4A63" w:rsidR="00840FBD" w:rsidRPr="00C85C28" w:rsidRDefault="004F3C74" w:rsidP="000C7328">
            <w:pPr>
              <w:rPr>
                <w:rFonts w:ascii="Calibri" w:hAnsi="Calibri" w:cstheme="minorHAnsi"/>
              </w:rPr>
            </w:pPr>
            <w:r w:rsidRPr="00C85C28">
              <w:rPr>
                <w:rFonts w:ascii="Calibri" w:hAnsi="Calibri" w:cstheme="minorHAnsi"/>
              </w:rPr>
              <w:t xml:space="preserve">Meeting commenced at </w:t>
            </w:r>
            <w:r w:rsidR="003A5B20" w:rsidRPr="00C85C28">
              <w:rPr>
                <w:rFonts w:ascii="Calibri" w:hAnsi="Calibri" w:cstheme="minorHAnsi"/>
              </w:rPr>
              <w:t>1:30pm with attending members access</w:t>
            </w:r>
            <w:r w:rsidR="00F66D21" w:rsidRPr="00C85C28">
              <w:rPr>
                <w:rFonts w:ascii="Calibri" w:hAnsi="Calibri" w:cstheme="minorHAnsi"/>
              </w:rPr>
              <w:t>ing full access to WebEx by 1:45</w:t>
            </w:r>
            <w:r w:rsidR="003A5B20" w:rsidRPr="00C85C28">
              <w:rPr>
                <w:rFonts w:ascii="Calibri" w:hAnsi="Calibri" w:cstheme="minorHAnsi"/>
              </w:rPr>
              <w:t>pm</w:t>
            </w:r>
          </w:p>
          <w:p w14:paraId="1BB576AB" w14:textId="5A7699E5" w:rsidR="003A5B20" w:rsidRPr="00C85C28" w:rsidRDefault="003A5B20" w:rsidP="000C7328">
            <w:pPr>
              <w:rPr>
                <w:rFonts w:ascii="Calibri" w:hAnsi="Calibri" w:cstheme="minorHAnsi"/>
              </w:rPr>
            </w:pPr>
            <w:r w:rsidRPr="00C85C28">
              <w:rPr>
                <w:rFonts w:ascii="Calibri" w:hAnsi="Calibri" w:cstheme="minorHAnsi"/>
                <w:b/>
                <w:color w:val="943634" w:themeColor="accent2" w:themeShade="BF"/>
              </w:rPr>
              <w:t>Action</w:t>
            </w:r>
            <w:r w:rsidR="00F66D21" w:rsidRPr="00C85C28">
              <w:rPr>
                <w:rFonts w:ascii="Calibri" w:hAnsi="Calibri" w:cstheme="minorHAnsi"/>
                <w:b/>
                <w:color w:val="943634" w:themeColor="accent2" w:themeShade="BF"/>
              </w:rPr>
              <w:t xml:space="preserve"> Required</w:t>
            </w:r>
            <w:r w:rsidRPr="00C85C28">
              <w:rPr>
                <w:rFonts w:ascii="Calibri" w:hAnsi="Calibri" w:cstheme="minorHAnsi"/>
              </w:rPr>
              <w:t xml:space="preserve">: Charles to investigate any opportunities with Zoom, as used in York University, to be used as the next web-platform for the next Council meeting. </w:t>
            </w:r>
          </w:p>
          <w:p w14:paraId="684C577E" w14:textId="77777777" w:rsidR="00840FBD" w:rsidRPr="004F3C74" w:rsidRDefault="00840FBD" w:rsidP="000C7328">
            <w:pPr>
              <w:rPr>
                <w:rFonts w:ascii="Calibri" w:hAnsi="Calibri" w:cstheme="minorHAnsi"/>
                <w:b/>
                <w:sz w:val="24"/>
                <w:szCs w:val="24"/>
              </w:rPr>
            </w:pPr>
          </w:p>
          <w:p w14:paraId="53C57555" w14:textId="77777777" w:rsidR="00840FBD" w:rsidRPr="004F3C74" w:rsidRDefault="00840FBD" w:rsidP="000C7328">
            <w:pPr>
              <w:rPr>
                <w:rFonts w:ascii="Calibri" w:hAnsi="Calibri" w:cstheme="minorHAnsi"/>
                <w:b/>
                <w:sz w:val="24"/>
                <w:szCs w:val="24"/>
              </w:rPr>
            </w:pPr>
          </w:p>
          <w:p w14:paraId="593321AF" w14:textId="77777777" w:rsidR="00840FBD" w:rsidRPr="004F3C74" w:rsidRDefault="00840FBD" w:rsidP="000C7328">
            <w:pPr>
              <w:rPr>
                <w:rFonts w:ascii="Calibri" w:hAnsi="Calibri" w:cstheme="minorHAnsi"/>
                <w:b/>
                <w:sz w:val="24"/>
                <w:szCs w:val="24"/>
              </w:rPr>
            </w:pPr>
          </w:p>
          <w:p w14:paraId="19A00E51" w14:textId="77777777" w:rsidR="00840FBD" w:rsidRPr="004F3C74" w:rsidRDefault="00840FBD" w:rsidP="000C7328">
            <w:pPr>
              <w:rPr>
                <w:rFonts w:ascii="Calibri" w:hAnsi="Calibri" w:cstheme="minorHAnsi"/>
                <w:b/>
                <w:sz w:val="24"/>
                <w:szCs w:val="24"/>
              </w:rPr>
            </w:pPr>
          </w:p>
          <w:p w14:paraId="2C5207CD" w14:textId="77777777" w:rsidR="00840FBD" w:rsidRPr="004F3C74" w:rsidRDefault="00840FBD" w:rsidP="000C7328">
            <w:pPr>
              <w:rPr>
                <w:rFonts w:ascii="Calibri" w:hAnsi="Calibri" w:cstheme="minorHAnsi"/>
                <w:b/>
                <w:sz w:val="24"/>
                <w:szCs w:val="24"/>
              </w:rPr>
            </w:pPr>
          </w:p>
          <w:p w14:paraId="62021D29" w14:textId="77777777" w:rsidR="00840FBD" w:rsidRPr="004F3C74" w:rsidRDefault="00840FBD" w:rsidP="000C7328">
            <w:pPr>
              <w:rPr>
                <w:rFonts w:ascii="Calibri" w:hAnsi="Calibri" w:cstheme="minorHAnsi"/>
                <w:b/>
                <w:sz w:val="24"/>
                <w:szCs w:val="24"/>
              </w:rPr>
            </w:pPr>
          </w:p>
          <w:p w14:paraId="062597FF" w14:textId="77777777" w:rsidR="00840FBD" w:rsidRPr="004F3C74" w:rsidRDefault="00840FBD" w:rsidP="000C7328">
            <w:pPr>
              <w:rPr>
                <w:rFonts w:ascii="Calibri" w:hAnsi="Calibri" w:cstheme="minorHAnsi"/>
                <w:b/>
                <w:sz w:val="24"/>
                <w:szCs w:val="24"/>
              </w:rPr>
            </w:pPr>
          </w:p>
          <w:p w14:paraId="6A2C8E95" w14:textId="1555CB01" w:rsidR="00725815" w:rsidRPr="004F3C74" w:rsidRDefault="00725815" w:rsidP="000C7328">
            <w:pPr>
              <w:rPr>
                <w:rFonts w:ascii="Calibri" w:hAnsi="Calibri" w:cstheme="minorHAnsi"/>
                <w:b/>
                <w:sz w:val="24"/>
                <w:szCs w:val="24"/>
              </w:rPr>
            </w:pPr>
          </w:p>
        </w:tc>
      </w:tr>
      <w:tr w:rsidR="00840FBD" w:rsidRPr="004F3C74" w14:paraId="73A18B86" w14:textId="77777777" w:rsidTr="00C85C28">
        <w:trPr>
          <w:trHeight w:val="945"/>
        </w:trPr>
        <w:tc>
          <w:tcPr>
            <w:tcW w:w="10343" w:type="dxa"/>
            <w:gridSpan w:val="3"/>
          </w:tcPr>
          <w:p w14:paraId="080CEF2C" w14:textId="77777777" w:rsidR="00840FBD" w:rsidRPr="004F3C74" w:rsidRDefault="00840FBD" w:rsidP="00840FBD">
            <w:pPr>
              <w:rPr>
                <w:rFonts w:ascii="Calibri" w:hAnsi="Calibri" w:cstheme="minorHAnsi"/>
                <w:b/>
                <w:sz w:val="24"/>
                <w:szCs w:val="24"/>
              </w:rPr>
            </w:pPr>
          </w:p>
          <w:p w14:paraId="734020DB" w14:textId="77777777" w:rsidR="00840FBD" w:rsidRPr="004F3C74" w:rsidRDefault="00840FBD" w:rsidP="00840FBD">
            <w:pPr>
              <w:rPr>
                <w:rFonts w:ascii="Calibri" w:hAnsi="Calibri" w:cstheme="minorHAnsi"/>
                <w:b/>
                <w:sz w:val="24"/>
                <w:szCs w:val="24"/>
              </w:rPr>
            </w:pPr>
            <w:r w:rsidRPr="004F3C74">
              <w:rPr>
                <w:rFonts w:ascii="Calibri" w:hAnsi="Calibri" w:cstheme="minorHAnsi"/>
                <w:b/>
                <w:sz w:val="24"/>
                <w:szCs w:val="24"/>
              </w:rPr>
              <w:t>FOR DISCUSSION</w:t>
            </w:r>
          </w:p>
          <w:p w14:paraId="56CC3888" w14:textId="77777777" w:rsidR="00840FBD" w:rsidRPr="004F3C74" w:rsidRDefault="00840FBD" w:rsidP="000C7328">
            <w:pPr>
              <w:rPr>
                <w:rFonts w:ascii="Calibri" w:hAnsi="Calibri" w:cstheme="minorHAnsi"/>
                <w:b/>
                <w:sz w:val="24"/>
                <w:szCs w:val="24"/>
              </w:rPr>
            </w:pPr>
          </w:p>
        </w:tc>
      </w:tr>
      <w:tr w:rsidR="00476C2C" w:rsidRPr="004F3C74" w14:paraId="57E198E1" w14:textId="77777777" w:rsidTr="00C85C28">
        <w:tc>
          <w:tcPr>
            <w:tcW w:w="562" w:type="dxa"/>
          </w:tcPr>
          <w:p w14:paraId="49A6120B" w14:textId="05BFEB7F" w:rsidR="00476C2C" w:rsidRPr="004F3C74" w:rsidRDefault="00476C2C" w:rsidP="00F170A9">
            <w:pPr>
              <w:jc w:val="center"/>
              <w:rPr>
                <w:rFonts w:ascii="Calibri" w:hAnsi="Calibri" w:cstheme="minorHAnsi"/>
                <w:sz w:val="24"/>
              </w:rPr>
            </w:pPr>
            <w:r w:rsidRPr="004F3C74">
              <w:rPr>
                <w:rFonts w:ascii="Calibri" w:hAnsi="Calibri" w:cstheme="minorHAnsi"/>
                <w:sz w:val="24"/>
              </w:rPr>
              <w:t>3</w:t>
            </w:r>
          </w:p>
        </w:tc>
        <w:tc>
          <w:tcPr>
            <w:tcW w:w="8222" w:type="dxa"/>
          </w:tcPr>
          <w:p w14:paraId="52AA79DF" w14:textId="32908D01" w:rsidR="00476C2C" w:rsidRDefault="004F3C74" w:rsidP="00725815">
            <w:pPr>
              <w:rPr>
                <w:rFonts w:ascii="Calibri" w:hAnsi="Calibri" w:cstheme="minorHAnsi"/>
              </w:rPr>
            </w:pPr>
            <w:r>
              <w:rPr>
                <w:rFonts w:ascii="Calibri" w:hAnsi="Calibri" w:cstheme="minorHAnsi"/>
              </w:rPr>
              <w:t xml:space="preserve">Approved: </w:t>
            </w:r>
            <w:r w:rsidR="00C85C28">
              <w:rPr>
                <w:rFonts w:ascii="Calibri" w:hAnsi="Calibri" w:cstheme="minorHAnsi"/>
              </w:rPr>
              <w:t>Minutes of Previous Meeting</w:t>
            </w:r>
            <w:r w:rsidR="00476C2C" w:rsidRPr="004F3C74">
              <w:rPr>
                <w:rFonts w:ascii="Calibri" w:hAnsi="Calibri" w:cstheme="minorHAnsi"/>
              </w:rPr>
              <w:t xml:space="preserve"> </w:t>
            </w:r>
            <w:r w:rsidR="00C85C28">
              <w:rPr>
                <w:rFonts w:ascii="Calibri" w:hAnsi="Calibri" w:cstheme="minorHAnsi"/>
              </w:rPr>
              <w:t>{</w:t>
            </w:r>
            <w:r w:rsidR="00A11E21" w:rsidRPr="004F3C74">
              <w:rPr>
                <w:rFonts w:ascii="Calibri" w:hAnsi="Calibri" w:cstheme="minorHAnsi"/>
              </w:rPr>
              <w:t>Tuesday November 7</w:t>
            </w:r>
            <w:r w:rsidR="00A11E21" w:rsidRPr="004F3C74">
              <w:rPr>
                <w:rFonts w:ascii="Calibri" w:hAnsi="Calibri" w:cstheme="minorHAnsi"/>
                <w:vertAlign w:val="superscript"/>
              </w:rPr>
              <w:t>th</w:t>
            </w:r>
            <w:r w:rsidR="00A11E21" w:rsidRPr="004F3C74">
              <w:rPr>
                <w:rFonts w:ascii="Calibri" w:hAnsi="Calibri" w:cstheme="minorHAnsi"/>
              </w:rPr>
              <w:t xml:space="preserve"> 2017</w:t>
            </w:r>
            <w:r w:rsidR="00C85C28">
              <w:rPr>
                <w:rFonts w:ascii="Calibri" w:hAnsi="Calibri" w:cstheme="minorHAnsi"/>
              </w:rPr>
              <w:t>}</w:t>
            </w:r>
          </w:p>
          <w:p w14:paraId="172C8A30" w14:textId="77777777" w:rsidR="004F3C74" w:rsidRPr="004F3C74" w:rsidRDefault="004F3C74" w:rsidP="00725815">
            <w:pPr>
              <w:rPr>
                <w:rFonts w:ascii="Calibri" w:hAnsi="Calibri" w:cstheme="minorHAnsi"/>
              </w:rPr>
            </w:pPr>
          </w:p>
          <w:p w14:paraId="030EFF93" w14:textId="4C30A995" w:rsidR="00725815" w:rsidRPr="004F3C74" w:rsidRDefault="00725815" w:rsidP="00725815">
            <w:pPr>
              <w:rPr>
                <w:rFonts w:ascii="Calibri" w:hAnsi="Calibri" w:cstheme="minorHAnsi"/>
                <w:b/>
              </w:rPr>
            </w:pPr>
          </w:p>
        </w:tc>
        <w:tc>
          <w:tcPr>
            <w:tcW w:w="1559" w:type="dxa"/>
          </w:tcPr>
          <w:p w14:paraId="716F5A21" w14:textId="36D8137C" w:rsidR="00476C2C" w:rsidRPr="004F3C74" w:rsidRDefault="00476C2C" w:rsidP="00C85C28">
            <w:pPr>
              <w:jc w:val="center"/>
              <w:rPr>
                <w:rFonts w:ascii="Calibri" w:hAnsi="Calibri" w:cstheme="minorHAnsi"/>
                <w:sz w:val="24"/>
              </w:rPr>
            </w:pPr>
            <w:r w:rsidRPr="004F3C74">
              <w:rPr>
                <w:rFonts w:ascii="Calibri" w:hAnsi="Calibri" w:cstheme="minorHAnsi"/>
                <w:sz w:val="24"/>
                <w:szCs w:val="24"/>
              </w:rPr>
              <w:t>Yes</w:t>
            </w:r>
          </w:p>
        </w:tc>
      </w:tr>
      <w:tr w:rsidR="00476C2C" w:rsidRPr="004F3C74" w14:paraId="77DC4A1F" w14:textId="77777777" w:rsidTr="00C85C28">
        <w:tc>
          <w:tcPr>
            <w:tcW w:w="562" w:type="dxa"/>
          </w:tcPr>
          <w:p w14:paraId="3D549926" w14:textId="785D347A" w:rsidR="00476C2C" w:rsidRPr="004F3C74" w:rsidRDefault="00C85C28" w:rsidP="00F170A9">
            <w:pPr>
              <w:jc w:val="center"/>
              <w:rPr>
                <w:rFonts w:ascii="Calibri" w:hAnsi="Calibri" w:cstheme="minorHAnsi"/>
                <w:sz w:val="24"/>
              </w:rPr>
            </w:pPr>
            <w:r>
              <w:rPr>
                <w:rFonts w:ascii="Calibri" w:hAnsi="Calibri" w:cstheme="minorHAnsi"/>
                <w:sz w:val="24"/>
              </w:rPr>
              <w:t>4</w:t>
            </w:r>
          </w:p>
        </w:tc>
        <w:tc>
          <w:tcPr>
            <w:tcW w:w="8222" w:type="dxa"/>
          </w:tcPr>
          <w:p w14:paraId="36EF9694" w14:textId="40B73049" w:rsidR="000C7328" w:rsidRDefault="003A5B20" w:rsidP="003A5B20">
            <w:pPr>
              <w:rPr>
                <w:rFonts w:ascii="Calibri" w:hAnsi="Calibri"/>
              </w:rPr>
            </w:pPr>
            <w:r>
              <w:rPr>
                <w:rFonts w:ascii="Calibri" w:hAnsi="Calibri"/>
              </w:rPr>
              <w:t>Satellite Office P</w:t>
            </w:r>
            <w:r w:rsidR="00A11E21" w:rsidRPr="004F3C74">
              <w:rPr>
                <w:rFonts w:ascii="Calibri" w:hAnsi="Calibri"/>
              </w:rPr>
              <w:t>ayments</w:t>
            </w:r>
            <w:r>
              <w:rPr>
                <w:rFonts w:ascii="Calibri" w:hAnsi="Calibri"/>
              </w:rPr>
              <w:t xml:space="preserve"> to Cover Central Admin Costs</w:t>
            </w:r>
          </w:p>
          <w:p w14:paraId="4EC44346" w14:textId="6BCA96D3" w:rsidR="003A5B20" w:rsidRDefault="003A5B20" w:rsidP="003A5B20">
            <w:pPr>
              <w:rPr>
                <w:rFonts w:ascii="Calibri" w:hAnsi="Calibri"/>
              </w:rPr>
            </w:pPr>
            <w:r>
              <w:rPr>
                <w:rFonts w:ascii="Calibri" w:hAnsi="Calibri"/>
              </w:rPr>
              <w:t>Note</w:t>
            </w:r>
            <w:r w:rsidR="00F66D21">
              <w:rPr>
                <w:rFonts w:ascii="Calibri" w:hAnsi="Calibri"/>
              </w:rPr>
              <w:t>:</w:t>
            </w:r>
            <w:r>
              <w:rPr>
                <w:rFonts w:ascii="Calibri" w:hAnsi="Calibri"/>
              </w:rPr>
              <w:t xml:space="preserve"> all satellite offices to ensure conference delegates are paid CSEAR members through CSEAR UK.</w:t>
            </w:r>
          </w:p>
          <w:p w14:paraId="1FE78787" w14:textId="26E46E88" w:rsidR="003A5B20" w:rsidRDefault="003A5B20" w:rsidP="003A5B20">
            <w:pPr>
              <w:rPr>
                <w:rFonts w:ascii="Calibri" w:hAnsi="Calibri"/>
              </w:rPr>
            </w:pPr>
            <w:r w:rsidRPr="003A5B20">
              <w:rPr>
                <w:rFonts w:ascii="Calibri" w:hAnsi="Calibri"/>
                <w:b/>
                <w:color w:val="943634" w:themeColor="accent2" w:themeShade="BF"/>
              </w:rPr>
              <w:t>Action</w:t>
            </w:r>
            <w:r>
              <w:rPr>
                <w:rFonts w:ascii="Calibri" w:hAnsi="Calibri"/>
              </w:rPr>
              <w:t xml:space="preserve">: Robin to forward the invoice letter {$5000.00} of sponsorship to CSEAR UK </w:t>
            </w:r>
          </w:p>
          <w:p w14:paraId="718408F7" w14:textId="11F2A60C" w:rsidR="003A5B20" w:rsidRPr="004F3C74" w:rsidRDefault="003A5B20" w:rsidP="003A5B20">
            <w:pPr>
              <w:rPr>
                <w:rFonts w:ascii="Calibri" w:hAnsi="Calibri" w:cstheme="minorHAnsi"/>
              </w:rPr>
            </w:pPr>
            <w:r w:rsidRPr="00C85C28">
              <w:rPr>
                <w:rFonts w:ascii="Calibri" w:hAnsi="Calibri"/>
                <w:b/>
                <w:color w:val="C0504D" w:themeColor="accent2"/>
              </w:rPr>
              <w:t>Action</w:t>
            </w:r>
            <w:r>
              <w:rPr>
                <w:rFonts w:ascii="Calibri" w:hAnsi="Calibri"/>
              </w:rPr>
              <w:t xml:space="preserve">: Charles to add the sponsorship amounts to the budget. </w:t>
            </w:r>
          </w:p>
        </w:tc>
        <w:tc>
          <w:tcPr>
            <w:tcW w:w="1559" w:type="dxa"/>
          </w:tcPr>
          <w:p w14:paraId="0E9B5B3C" w14:textId="156D7A4A" w:rsidR="00476C2C" w:rsidRPr="004F3C74" w:rsidRDefault="00476C2C" w:rsidP="00F170A9">
            <w:pPr>
              <w:rPr>
                <w:rFonts w:ascii="Calibri" w:hAnsi="Calibri" w:cstheme="minorHAnsi"/>
                <w:sz w:val="24"/>
                <w:szCs w:val="24"/>
              </w:rPr>
            </w:pPr>
          </w:p>
          <w:p w14:paraId="7158D47A" w14:textId="77777777" w:rsidR="00476C2C" w:rsidRPr="004F3C74" w:rsidRDefault="00476C2C" w:rsidP="00F170A9">
            <w:pPr>
              <w:jc w:val="center"/>
              <w:rPr>
                <w:rFonts w:ascii="Calibri" w:hAnsi="Calibri" w:cstheme="minorHAnsi"/>
                <w:sz w:val="24"/>
              </w:rPr>
            </w:pPr>
          </w:p>
        </w:tc>
      </w:tr>
      <w:tr w:rsidR="00A11E21" w:rsidRPr="004F3C74" w14:paraId="57DCBAEA" w14:textId="77777777" w:rsidTr="00C85C28">
        <w:tc>
          <w:tcPr>
            <w:tcW w:w="562" w:type="dxa"/>
          </w:tcPr>
          <w:p w14:paraId="7ABAB939" w14:textId="36B462F2" w:rsidR="00A11E21" w:rsidRPr="004F3C74" w:rsidRDefault="00C85C28" w:rsidP="00725815">
            <w:pPr>
              <w:jc w:val="center"/>
              <w:rPr>
                <w:rFonts w:ascii="Calibri" w:hAnsi="Calibri" w:cstheme="minorHAnsi"/>
                <w:sz w:val="24"/>
              </w:rPr>
            </w:pPr>
            <w:r>
              <w:rPr>
                <w:rFonts w:ascii="Calibri" w:hAnsi="Calibri" w:cstheme="minorHAnsi"/>
                <w:sz w:val="24"/>
              </w:rPr>
              <w:t>5</w:t>
            </w:r>
          </w:p>
        </w:tc>
        <w:tc>
          <w:tcPr>
            <w:tcW w:w="8222" w:type="dxa"/>
          </w:tcPr>
          <w:p w14:paraId="49DBEA3A" w14:textId="77777777" w:rsidR="00A11E21" w:rsidRDefault="00A11E21" w:rsidP="00264069">
            <w:pPr>
              <w:rPr>
                <w:rFonts w:ascii="Calibri" w:hAnsi="Calibri" w:cstheme="minorHAnsi"/>
              </w:rPr>
            </w:pPr>
            <w:r w:rsidRPr="004F3C74">
              <w:rPr>
                <w:rFonts w:ascii="Calibri" w:hAnsi="Calibri" w:cstheme="minorHAnsi"/>
              </w:rPr>
              <w:t>CIMA Sponsorship Allocation of £14,000 – for UK and Australia.</w:t>
            </w:r>
          </w:p>
          <w:p w14:paraId="157CE368" w14:textId="77777777" w:rsidR="003A5B20" w:rsidRDefault="003A5B20" w:rsidP="00264069">
            <w:pPr>
              <w:rPr>
                <w:rFonts w:ascii="Calibri" w:hAnsi="Calibri" w:cstheme="minorHAnsi"/>
              </w:rPr>
            </w:pPr>
            <w:r>
              <w:rPr>
                <w:rFonts w:ascii="Calibri" w:hAnsi="Calibri" w:cstheme="minorHAnsi"/>
              </w:rPr>
              <w:t>The amount received is lower than requested, but is equal to last year.  The agreed upon sponsorship split will also remain the same as last year:</w:t>
            </w:r>
          </w:p>
          <w:p w14:paraId="4F6A23A7" w14:textId="77777777" w:rsidR="003A5B20" w:rsidRDefault="003A5B20" w:rsidP="00264069">
            <w:pPr>
              <w:rPr>
                <w:rFonts w:ascii="Calibri" w:hAnsi="Calibri" w:cstheme="minorHAnsi"/>
              </w:rPr>
            </w:pPr>
            <w:r>
              <w:rPr>
                <w:rFonts w:ascii="Calibri" w:hAnsi="Calibri" w:cstheme="minorHAnsi"/>
              </w:rPr>
              <w:t>2017/2018 - £14,000 &gt; CSEAR UK £10k  &amp; ACSEAR £4k</w:t>
            </w:r>
          </w:p>
          <w:p w14:paraId="358B1BFB" w14:textId="77777777" w:rsidR="00F66D21" w:rsidRDefault="00F66D21" w:rsidP="00264069">
            <w:pPr>
              <w:rPr>
                <w:rFonts w:ascii="Calibri" w:hAnsi="Calibri" w:cstheme="minorHAnsi"/>
              </w:rPr>
            </w:pPr>
            <w:r>
              <w:rPr>
                <w:rFonts w:ascii="Calibri" w:hAnsi="Calibri" w:cstheme="minorHAnsi"/>
              </w:rPr>
              <w:t xml:space="preserve">Note: these amounts include the ESC one day event and the bursaries for the emerging scholars. </w:t>
            </w:r>
          </w:p>
          <w:p w14:paraId="6860BC3C" w14:textId="48015D82" w:rsidR="00F66D21" w:rsidRPr="004F3C74" w:rsidRDefault="00F66D21" w:rsidP="00264069">
            <w:pPr>
              <w:rPr>
                <w:rFonts w:ascii="Calibri" w:hAnsi="Calibri" w:cstheme="minorHAnsi"/>
              </w:rPr>
            </w:pPr>
            <w:r w:rsidRPr="00F66D21">
              <w:rPr>
                <w:rFonts w:ascii="Calibri" w:hAnsi="Calibri" w:cstheme="minorHAnsi"/>
                <w:b/>
                <w:color w:val="943634" w:themeColor="accent2" w:themeShade="BF"/>
              </w:rPr>
              <w:t>Action</w:t>
            </w:r>
            <w:r>
              <w:rPr>
                <w:rFonts w:ascii="Calibri" w:hAnsi="Calibri" w:cstheme="minorHAnsi"/>
              </w:rPr>
              <w:t>: Lori to determine bursary details.</w:t>
            </w:r>
          </w:p>
        </w:tc>
        <w:tc>
          <w:tcPr>
            <w:tcW w:w="1559" w:type="dxa"/>
          </w:tcPr>
          <w:p w14:paraId="622245CD" w14:textId="77777777" w:rsidR="00A11E21" w:rsidRPr="004F3C74" w:rsidRDefault="00A11E21" w:rsidP="00725815">
            <w:pPr>
              <w:rPr>
                <w:rFonts w:ascii="Calibri" w:hAnsi="Calibri" w:cstheme="minorHAnsi"/>
                <w:sz w:val="24"/>
              </w:rPr>
            </w:pPr>
          </w:p>
        </w:tc>
      </w:tr>
      <w:tr w:rsidR="00A11E21" w:rsidRPr="004F3C74" w14:paraId="6DE87D3E" w14:textId="77777777" w:rsidTr="00C85C28">
        <w:tc>
          <w:tcPr>
            <w:tcW w:w="562" w:type="dxa"/>
          </w:tcPr>
          <w:p w14:paraId="571700A2" w14:textId="01FCF34D" w:rsidR="00A11E21" w:rsidRPr="004F3C74" w:rsidRDefault="00C85C28" w:rsidP="00725815">
            <w:pPr>
              <w:jc w:val="center"/>
              <w:rPr>
                <w:rFonts w:ascii="Calibri" w:hAnsi="Calibri" w:cstheme="minorHAnsi"/>
                <w:sz w:val="24"/>
              </w:rPr>
            </w:pPr>
            <w:r>
              <w:rPr>
                <w:rFonts w:ascii="Calibri" w:hAnsi="Calibri" w:cstheme="minorHAnsi"/>
                <w:sz w:val="24"/>
              </w:rPr>
              <w:t>6</w:t>
            </w:r>
          </w:p>
        </w:tc>
        <w:tc>
          <w:tcPr>
            <w:tcW w:w="8222" w:type="dxa"/>
          </w:tcPr>
          <w:p w14:paraId="1E057B47" w14:textId="77777777" w:rsidR="00A11E21" w:rsidRDefault="00B830A4" w:rsidP="00264069">
            <w:pPr>
              <w:rPr>
                <w:rFonts w:ascii="Calibri" w:hAnsi="Calibri" w:cstheme="minorHAnsi"/>
              </w:rPr>
            </w:pPr>
            <w:proofErr w:type="spellStart"/>
            <w:r w:rsidRPr="004F3C74">
              <w:rPr>
                <w:rFonts w:ascii="Calibri" w:hAnsi="Calibri" w:cstheme="minorHAnsi"/>
              </w:rPr>
              <w:t>Dr.</w:t>
            </w:r>
            <w:proofErr w:type="spellEnd"/>
            <w:r w:rsidRPr="004F3C74">
              <w:rPr>
                <w:rFonts w:ascii="Calibri" w:hAnsi="Calibri" w:cstheme="minorHAnsi"/>
              </w:rPr>
              <w:t xml:space="preserve"> Carol Tilt – Review of Report</w:t>
            </w:r>
            <w:r w:rsidR="00CB0A4A" w:rsidRPr="004F3C74">
              <w:rPr>
                <w:rFonts w:ascii="Calibri" w:hAnsi="Calibri" w:cstheme="minorHAnsi"/>
              </w:rPr>
              <w:t>s</w:t>
            </w:r>
          </w:p>
          <w:p w14:paraId="28802CC1" w14:textId="38A8A4FE" w:rsidR="00F66D21" w:rsidRPr="004F3C74" w:rsidRDefault="00F66D21" w:rsidP="00264069">
            <w:pPr>
              <w:rPr>
                <w:rFonts w:ascii="Calibri" w:hAnsi="Calibri" w:cstheme="minorHAnsi"/>
              </w:rPr>
            </w:pPr>
            <w:r>
              <w:rPr>
                <w:rFonts w:ascii="Calibri" w:hAnsi="Calibri" w:cstheme="minorHAnsi"/>
              </w:rPr>
              <w:t xml:space="preserve">Reports are acknowledged.  It is noted there is strong support for ACSEAR and that members who have attended expressed good experiences at the conference. </w:t>
            </w:r>
          </w:p>
        </w:tc>
        <w:tc>
          <w:tcPr>
            <w:tcW w:w="1559" w:type="dxa"/>
          </w:tcPr>
          <w:p w14:paraId="5841C326" w14:textId="37AB96CD" w:rsidR="00A11E21" w:rsidRPr="004F3C74" w:rsidRDefault="00B830A4" w:rsidP="00C85C28">
            <w:pPr>
              <w:jc w:val="center"/>
              <w:rPr>
                <w:rFonts w:ascii="Calibri" w:hAnsi="Calibri" w:cstheme="minorHAnsi"/>
                <w:sz w:val="24"/>
              </w:rPr>
            </w:pPr>
            <w:r w:rsidRPr="004F3C74">
              <w:rPr>
                <w:rFonts w:ascii="Calibri" w:hAnsi="Calibri" w:cstheme="minorHAnsi"/>
                <w:sz w:val="24"/>
              </w:rPr>
              <w:t>Yes</w:t>
            </w:r>
          </w:p>
        </w:tc>
      </w:tr>
      <w:tr w:rsidR="00725815" w:rsidRPr="004F3C74" w14:paraId="117A5B01" w14:textId="77777777" w:rsidTr="00C85C28">
        <w:tc>
          <w:tcPr>
            <w:tcW w:w="10343" w:type="dxa"/>
            <w:gridSpan w:val="3"/>
          </w:tcPr>
          <w:p w14:paraId="440A527D" w14:textId="038BA28D" w:rsidR="00725815" w:rsidRPr="006213CB" w:rsidRDefault="00725815" w:rsidP="00725815">
            <w:pPr>
              <w:rPr>
                <w:rFonts w:ascii="Calibri" w:hAnsi="Calibri" w:cstheme="minorHAnsi"/>
                <w:b/>
              </w:rPr>
            </w:pPr>
          </w:p>
          <w:p w14:paraId="5B0B6791" w14:textId="45691D24" w:rsidR="00725815" w:rsidRPr="006213CB" w:rsidRDefault="00F66D21" w:rsidP="00725815">
            <w:pPr>
              <w:rPr>
                <w:rFonts w:ascii="Calibri" w:hAnsi="Calibri" w:cstheme="minorHAnsi"/>
                <w:b/>
              </w:rPr>
            </w:pPr>
            <w:r w:rsidRPr="006213CB">
              <w:rPr>
                <w:rFonts w:ascii="Calibri" w:hAnsi="Calibri" w:cstheme="minorHAnsi"/>
                <w:b/>
              </w:rPr>
              <w:t>Round Discussion – The ‘Vision’ for CSEAR 2:00pm</w:t>
            </w:r>
          </w:p>
          <w:p w14:paraId="18A9B2C0" w14:textId="77777777" w:rsidR="00F66D21" w:rsidRPr="006213CB" w:rsidRDefault="00F66D21" w:rsidP="00725815">
            <w:pPr>
              <w:rPr>
                <w:rFonts w:ascii="Calibri" w:hAnsi="Calibri" w:cstheme="minorHAnsi"/>
                <w:b/>
              </w:rPr>
            </w:pPr>
          </w:p>
          <w:p w14:paraId="6C8FCEA9" w14:textId="38C1A781" w:rsidR="00F66D21" w:rsidRPr="006213CB" w:rsidRDefault="00F66D21" w:rsidP="00725815">
            <w:pPr>
              <w:rPr>
                <w:rFonts w:ascii="Calibri" w:hAnsi="Calibri" w:cstheme="minorHAnsi"/>
              </w:rPr>
            </w:pPr>
            <w:r w:rsidRPr="006213CB">
              <w:rPr>
                <w:rFonts w:ascii="Calibri" w:hAnsi="Calibri" w:cstheme="minorHAnsi"/>
                <w:b/>
              </w:rPr>
              <w:t xml:space="preserve">Colin: </w:t>
            </w:r>
            <w:r w:rsidRPr="006213CB">
              <w:rPr>
                <w:rFonts w:ascii="Calibri" w:hAnsi="Calibri" w:cstheme="minorHAnsi"/>
              </w:rPr>
              <w:t>Strong support for the Congress conference to remain in St Andrews.</w:t>
            </w:r>
            <w:r w:rsidRPr="006213CB">
              <w:rPr>
                <w:rFonts w:ascii="Calibri" w:hAnsi="Calibri" w:cstheme="minorHAnsi"/>
                <w:b/>
              </w:rPr>
              <w:t xml:space="preserve"> </w:t>
            </w:r>
            <w:r w:rsidR="008C5EE7" w:rsidRPr="006213CB">
              <w:rPr>
                <w:rFonts w:ascii="Calibri" w:hAnsi="Calibri" w:cstheme="minorHAnsi"/>
                <w:b/>
              </w:rPr>
              <w:t xml:space="preserve"> </w:t>
            </w:r>
            <w:r w:rsidR="008C5EE7" w:rsidRPr="006213CB">
              <w:rPr>
                <w:rFonts w:ascii="Calibri" w:hAnsi="Calibri" w:cstheme="minorHAnsi"/>
              </w:rPr>
              <w:t>Stressed the opportunity to use the newsletter to promote CSEAR-based initiatives, activities, members and research.  Website must be updated.  The focus should be on improving the strategies of the social media presence instead of what the member receives for their membership fees.</w:t>
            </w:r>
          </w:p>
          <w:p w14:paraId="7843C9D0" w14:textId="77777777" w:rsidR="008C5EE7" w:rsidRPr="006213CB" w:rsidRDefault="008C5EE7" w:rsidP="00725815">
            <w:pPr>
              <w:rPr>
                <w:rFonts w:ascii="Calibri" w:hAnsi="Calibri" w:cstheme="minorHAnsi"/>
              </w:rPr>
            </w:pPr>
          </w:p>
          <w:p w14:paraId="5BA23B7A" w14:textId="361ABC8D" w:rsidR="008C5EE7" w:rsidRPr="006213CB" w:rsidRDefault="008C5EE7" w:rsidP="00725815">
            <w:pPr>
              <w:rPr>
                <w:rFonts w:ascii="Calibri" w:hAnsi="Calibri" w:cstheme="minorHAnsi"/>
              </w:rPr>
            </w:pPr>
            <w:r w:rsidRPr="006213CB">
              <w:rPr>
                <w:rFonts w:ascii="Calibri" w:hAnsi="Calibri" w:cstheme="minorHAnsi"/>
                <w:b/>
              </w:rPr>
              <w:t>Matias</w:t>
            </w:r>
            <w:r w:rsidRPr="006213CB">
              <w:rPr>
                <w:rFonts w:ascii="Calibri" w:hAnsi="Calibri" w:cstheme="minorHAnsi"/>
              </w:rPr>
              <w:t xml:space="preserve">: </w:t>
            </w:r>
            <w:r w:rsidR="00C85C28">
              <w:rPr>
                <w:rFonts w:ascii="Calibri" w:hAnsi="Calibri" w:cstheme="minorHAnsi"/>
              </w:rPr>
              <w:t>Agrees with</w:t>
            </w:r>
            <w:r w:rsidRPr="006213CB">
              <w:rPr>
                <w:rFonts w:ascii="Calibri" w:hAnsi="Calibri" w:cstheme="minorHAnsi"/>
              </w:rPr>
              <w:t xml:space="preserve"> Colin.  Expressed the importance to ensure new people get involved with all areas of CSEAR.</w:t>
            </w:r>
          </w:p>
          <w:p w14:paraId="2859FEEF" w14:textId="77777777" w:rsidR="008C5EE7" w:rsidRPr="006213CB" w:rsidRDefault="008C5EE7" w:rsidP="00725815">
            <w:pPr>
              <w:rPr>
                <w:rFonts w:ascii="Calibri" w:hAnsi="Calibri" w:cstheme="minorHAnsi"/>
              </w:rPr>
            </w:pPr>
          </w:p>
          <w:p w14:paraId="53645C47" w14:textId="493F93A4" w:rsidR="008C5EE7" w:rsidRPr="006213CB" w:rsidRDefault="008C5EE7" w:rsidP="00725815">
            <w:pPr>
              <w:rPr>
                <w:rFonts w:ascii="Calibri" w:hAnsi="Calibri" w:cstheme="minorHAnsi"/>
              </w:rPr>
            </w:pPr>
            <w:r w:rsidRPr="006213CB">
              <w:rPr>
                <w:rFonts w:ascii="Calibri" w:hAnsi="Calibri" w:cstheme="minorHAnsi"/>
                <w:b/>
              </w:rPr>
              <w:t>Robin</w:t>
            </w:r>
            <w:r w:rsidRPr="006213CB">
              <w:rPr>
                <w:rFonts w:ascii="Calibri" w:hAnsi="Calibri" w:cstheme="minorHAnsi"/>
              </w:rPr>
              <w:t xml:space="preserve">: CSEAR used to be a consolidation of information, but we don’t need to be the facilitator now.  Sees the focus should remain on CSEAR and to stay true to the vision and mission.  The relevance of the newsletter is in question, however, there is opportunity to promote and grow Facebook. </w:t>
            </w:r>
          </w:p>
          <w:p w14:paraId="270FE0EF" w14:textId="77777777" w:rsidR="008C5EE7" w:rsidRPr="006213CB" w:rsidRDefault="008C5EE7" w:rsidP="00725815">
            <w:pPr>
              <w:rPr>
                <w:rFonts w:ascii="Calibri" w:hAnsi="Calibri" w:cstheme="minorHAnsi"/>
              </w:rPr>
            </w:pPr>
          </w:p>
          <w:p w14:paraId="2734E8F3" w14:textId="417AC2A0" w:rsidR="008C5EE7" w:rsidRPr="006213CB" w:rsidRDefault="00170830" w:rsidP="00725815">
            <w:pPr>
              <w:rPr>
                <w:rFonts w:ascii="Calibri" w:hAnsi="Calibri" w:cstheme="minorHAnsi"/>
              </w:rPr>
            </w:pPr>
            <w:r w:rsidRPr="006213CB">
              <w:rPr>
                <w:rFonts w:ascii="Calibri" w:hAnsi="Calibri" w:cstheme="minorHAnsi"/>
                <w:b/>
              </w:rPr>
              <w:t>Giovanna</w:t>
            </w:r>
            <w:r w:rsidRPr="006213CB">
              <w:rPr>
                <w:rFonts w:ascii="Calibri" w:hAnsi="Calibri" w:cstheme="minorHAnsi"/>
              </w:rPr>
              <w:t>: Mentoring is an area we need to capitalise on.  We are visible in the EAA community.  Hosting a call for papers for Accounting Association.  Let us seek to partner/co-host with other research institutions like the EMA.</w:t>
            </w:r>
          </w:p>
          <w:p w14:paraId="1D895EAD" w14:textId="77777777" w:rsidR="00170830" w:rsidRPr="006213CB" w:rsidRDefault="00170830" w:rsidP="00725815">
            <w:pPr>
              <w:rPr>
                <w:rFonts w:ascii="Calibri" w:hAnsi="Calibri" w:cstheme="minorHAnsi"/>
              </w:rPr>
            </w:pPr>
          </w:p>
          <w:p w14:paraId="72D15C6C" w14:textId="3AC038D3" w:rsidR="00170830" w:rsidRPr="006213CB" w:rsidRDefault="00170830" w:rsidP="00725815">
            <w:pPr>
              <w:rPr>
                <w:rFonts w:ascii="Calibri" w:hAnsi="Calibri" w:cstheme="minorHAnsi"/>
              </w:rPr>
            </w:pPr>
            <w:r w:rsidRPr="006213CB">
              <w:rPr>
                <w:rFonts w:ascii="Calibri" w:hAnsi="Calibri" w:cstheme="minorHAnsi"/>
                <w:b/>
              </w:rPr>
              <w:t>Gunnar</w:t>
            </w:r>
            <w:r w:rsidRPr="006213CB">
              <w:rPr>
                <w:rFonts w:ascii="Calibri" w:hAnsi="Calibri" w:cstheme="minorHAnsi"/>
              </w:rPr>
              <w:t xml:space="preserve">: Promotes the fostering of collaborative research, which the structure can be made more visible through workshops. </w:t>
            </w:r>
            <w:r w:rsidR="00C85C28">
              <w:rPr>
                <w:rFonts w:ascii="Calibri" w:hAnsi="Calibri" w:cstheme="minorHAnsi"/>
              </w:rPr>
              <w:t xml:space="preserve"> </w:t>
            </w:r>
            <w:r w:rsidRPr="006213CB">
              <w:rPr>
                <w:rFonts w:ascii="Calibri" w:hAnsi="Calibri" w:cstheme="minorHAnsi"/>
              </w:rPr>
              <w:t>Advocates the importance of increasing visibility.  The newsletter could be more effective if shortened.  CSEAR could offer seminars to PhD s</w:t>
            </w:r>
            <w:r w:rsidR="00472D72" w:rsidRPr="006213CB">
              <w:rPr>
                <w:rFonts w:ascii="Calibri" w:hAnsi="Calibri" w:cstheme="minorHAnsi"/>
              </w:rPr>
              <w:t>tudents with theme-related workshops.  These efforts would provide material to discuss on social media.</w:t>
            </w:r>
          </w:p>
          <w:p w14:paraId="6251B1E9" w14:textId="77777777" w:rsidR="00472D72" w:rsidRPr="006213CB" w:rsidRDefault="00472D72" w:rsidP="00725815">
            <w:pPr>
              <w:rPr>
                <w:rFonts w:ascii="Calibri" w:hAnsi="Calibri" w:cstheme="minorHAnsi"/>
              </w:rPr>
            </w:pPr>
          </w:p>
          <w:p w14:paraId="283F3BB9" w14:textId="2879700F" w:rsidR="00472D72" w:rsidRPr="006213CB" w:rsidRDefault="00472D72" w:rsidP="00725815">
            <w:pPr>
              <w:rPr>
                <w:rFonts w:ascii="Calibri" w:hAnsi="Calibri" w:cstheme="minorHAnsi"/>
              </w:rPr>
            </w:pPr>
            <w:r w:rsidRPr="006213CB">
              <w:rPr>
                <w:rFonts w:ascii="Calibri" w:hAnsi="Calibri" w:cstheme="minorHAnsi"/>
                <w:b/>
              </w:rPr>
              <w:t>John</w:t>
            </w:r>
            <w:r w:rsidRPr="006213CB">
              <w:rPr>
                <w:rFonts w:ascii="Calibri" w:hAnsi="Calibri" w:cstheme="minorHAnsi"/>
              </w:rPr>
              <w:t xml:space="preserve">: There is scope to reach out beyond the existing CSEAR community, and into business ethics and CSR more broadly.  Opportunities of social media must be explored.  For CSEAR Council </w:t>
            </w:r>
            <w:r w:rsidR="00632C04" w:rsidRPr="006213CB">
              <w:rPr>
                <w:rFonts w:ascii="Calibri" w:hAnsi="Calibri" w:cstheme="minorHAnsi"/>
              </w:rPr>
              <w:t>– open for the possibility to include new people.</w:t>
            </w:r>
          </w:p>
          <w:p w14:paraId="55CCA732" w14:textId="77777777" w:rsidR="00632C04" w:rsidRPr="006213CB" w:rsidRDefault="00632C04" w:rsidP="00725815">
            <w:pPr>
              <w:rPr>
                <w:rFonts w:ascii="Calibri" w:hAnsi="Calibri" w:cstheme="minorHAnsi"/>
              </w:rPr>
            </w:pPr>
          </w:p>
          <w:p w14:paraId="054A05BA" w14:textId="54091586" w:rsidR="00632C04" w:rsidRPr="006213CB" w:rsidRDefault="00632C04" w:rsidP="00725815">
            <w:pPr>
              <w:rPr>
                <w:rFonts w:ascii="Calibri" w:hAnsi="Calibri" w:cstheme="minorHAnsi"/>
              </w:rPr>
            </w:pPr>
            <w:r w:rsidRPr="006213CB">
              <w:rPr>
                <w:rFonts w:ascii="Calibri" w:hAnsi="Calibri" w:cstheme="minorHAnsi"/>
                <w:b/>
              </w:rPr>
              <w:t>Lori</w:t>
            </w:r>
            <w:r w:rsidR="006213CB" w:rsidRPr="006213CB">
              <w:rPr>
                <w:rFonts w:ascii="Calibri" w:hAnsi="Calibri" w:cstheme="minorHAnsi"/>
                <w:b/>
              </w:rPr>
              <w:t xml:space="preserve"> Leigh</w:t>
            </w:r>
            <w:r w:rsidRPr="006213CB">
              <w:rPr>
                <w:rFonts w:ascii="Calibri" w:hAnsi="Calibri" w:cstheme="minorHAnsi"/>
              </w:rPr>
              <w:t xml:space="preserve">: Database management – strategic efforts can be made to communicate with the existing database of over 1140 people.  Previous members have be categorised as ‘High Returners’ who have paid for 2015, 2016 and 2017 and are most likely to renew in 2018.  ‘Skippers’ who have paid for 2015 and 2017 and </w:t>
            </w:r>
            <w:r w:rsidRPr="00C85C28">
              <w:rPr>
                <w:rFonts w:ascii="Calibri" w:hAnsi="Calibri" w:cstheme="minorHAnsi"/>
                <w:i/>
              </w:rPr>
              <w:t>may</w:t>
            </w:r>
            <w:r w:rsidRPr="006213CB">
              <w:rPr>
                <w:rFonts w:ascii="Calibri" w:hAnsi="Calibri" w:cstheme="minorHAnsi"/>
              </w:rPr>
              <w:t xml:space="preserve"> pay again in 2018.  ‘Risky’ members have only paid for 2017 and we hope that they pay for the second year.  ‘Absent’ members paid for 2015 or 2016 and have not returned.  A direct email campaign is underway to a) seek information on their experience</w:t>
            </w:r>
            <w:r w:rsidR="007F155B" w:rsidRPr="006213CB">
              <w:rPr>
                <w:rFonts w:ascii="Calibri" w:hAnsi="Calibri" w:cstheme="minorHAnsi"/>
              </w:rPr>
              <w:t xml:space="preserve"> and</w:t>
            </w:r>
            <w:r w:rsidRPr="006213CB">
              <w:rPr>
                <w:rFonts w:ascii="Calibri" w:hAnsi="Calibri" w:cstheme="minorHAnsi"/>
              </w:rPr>
              <w:t xml:space="preserve"> b) likelihood they will renew for 2018 [wi</w:t>
            </w:r>
            <w:r w:rsidR="007F155B" w:rsidRPr="006213CB">
              <w:rPr>
                <w:rFonts w:ascii="Calibri" w:hAnsi="Calibri" w:cstheme="minorHAnsi"/>
              </w:rPr>
              <w:t xml:space="preserve">th easy access to join online].  Additionally, an accompanying database of ‘new targets’ for members </w:t>
            </w:r>
            <w:r w:rsidR="00C85C28">
              <w:rPr>
                <w:rFonts w:ascii="Calibri" w:hAnsi="Calibri" w:cstheme="minorHAnsi"/>
              </w:rPr>
              <w:t>will</w:t>
            </w:r>
            <w:r w:rsidR="007F155B" w:rsidRPr="006213CB">
              <w:rPr>
                <w:rFonts w:ascii="Calibri" w:hAnsi="Calibri" w:cstheme="minorHAnsi"/>
              </w:rPr>
              <w:t xml:space="preserve"> include academics and practitioners.  Hopeful the social media and communication efforts (</w:t>
            </w:r>
            <w:proofErr w:type="spellStart"/>
            <w:r w:rsidR="007F155B" w:rsidRPr="006213CB">
              <w:rPr>
                <w:rFonts w:ascii="Calibri" w:hAnsi="Calibri" w:cstheme="minorHAnsi"/>
              </w:rPr>
              <w:t>ie</w:t>
            </w:r>
            <w:proofErr w:type="spellEnd"/>
            <w:r w:rsidR="007F155B" w:rsidRPr="006213CB">
              <w:rPr>
                <w:rFonts w:ascii="Calibri" w:hAnsi="Calibri" w:cstheme="minorHAnsi"/>
              </w:rPr>
              <w:t>. Newsletter)</w:t>
            </w:r>
            <w:r w:rsidR="00C85C28">
              <w:rPr>
                <w:rFonts w:ascii="Calibri" w:hAnsi="Calibri" w:cstheme="minorHAnsi"/>
              </w:rPr>
              <w:t xml:space="preserve"> will be</w:t>
            </w:r>
            <w:r w:rsidR="007F155B" w:rsidRPr="006213CB">
              <w:rPr>
                <w:rFonts w:ascii="Calibri" w:hAnsi="Calibri" w:cstheme="minorHAnsi"/>
              </w:rPr>
              <w:t xml:space="preserve"> all-supporting.   For example, Twitter highlights Facebook, Facebook leads to the blog, the blog is noted in newsletter/emails and vice-versa.  </w:t>
            </w:r>
            <w:r w:rsidR="007F155B" w:rsidRPr="006213CB">
              <w:rPr>
                <w:rFonts w:ascii="Calibri" w:hAnsi="Calibri" w:cstheme="minorHAnsi"/>
              </w:rPr>
              <w:lastRenderedPageBreak/>
              <w:t xml:space="preserve">Requesting all Council members have at least on </w:t>
            </w:r>
            <w:proofErr w:type="gramStart"/>
            <w:r w:rsidR="007F155B" w:rsidRPr="006213CB">
              <w:rPr>
                <w:rFonts w:ascii="Calibri" w:hAnsi="Calibri" w:cstheme="minorHAnsi"/>
              </w:rPr>
              <w:t>500 word</w:t>
            </w:r>
            <w:proofErr w:type="gramEnd"/>
            <w:r w:rsidR="007F155B" w:rsidRPr="006213CB">
              <w:rPr>
                <w:rFonts w:ascii="Calibri" w:hAnsi="Calibri" w:cstheme="minorHAnsi"/>
              </w:rPr>
              <w:t xml:space="preserve"> submission for the blog per year. </w:t>
            </w:r>
            <w:r w:rsidR="00777B99" w:rsidRPr="006213CB">
              <w:rPr>
                <w:rFonts w:ascii="Calibri" w:hAnsi="Calibri" w:cstheme="minorHAnsi"/>
              </w:rPr>
              <w:t>Happy to create a shortened version of the newsletter to be sent 4x/year.</w:t>
            </w:r>
          </w:p>
          <w:p w14:paraId="7DD47A86" w14:textId="77777777" w:rsidR="007F155B" w:rsidRPr="006213CB" w:rsidRDefault="007F155B" w:rsidP="00725815">
            <w:pPr>
              <w:rPr>
                <w:rFonts w:ascii="Calibri" w:hAnsi="Calibri" w:cstheme="minorHAnsi"/>
              </w:rPr>
            </w:pPr>
          </w:p>
          <w:p w14:paraId="5B6D721F" w14:textId="37AA1CB3" w:rsidR="007F155B" w:rsidRPr="006213CB" w:rsidRDefault="007F155B" w:rsidP="00725815">
            <w:pPr>
              <w:rPr>
                <w:rFonts w:ascii="Calibri" w:hAnsi="Calibri" w:cstheme="minorHAnsi"/>
              </w:rPr>
            </w:pPr>
            <w:r w:rsidRPr="006213CB">
              <w:rPr>
                <w:rFonts w:ascii="Calibri" w:hAnsi="Calibri" w:cstheme="minorHAnsi"/>
                <w:b/>
              </w:rPr>
              <w:t>Charles</w:t>
            </w:r>
            <w:r w:rsidRPr="006213CB">
              <w:rPr>
                <w:rFonts w:ascii="Calibri" w:hAnsi="Calibri" w:cstheme="minorHAnsi"/>
              </w:rPr>
              <w:t xml:space="preserve">: The newsletter should be shorter, more concise and focus on CSEAR UK and abroad.  Advocates for us to be more media </w:t>
            </w:r>
            <w:r w:rsidR="00FD3D42" w:rsidRPr="006213CB">
              <w:rPr>
                <w:rFonts w:ascii="Calibri" w:hAnsi="Calibri" w:cstheme="minorHAnsi"/>
              </w:rPr>
              <w:t>savvy</w:t>
            </w:r>
            <w:r w:rsidRPr="006213CB">
              <w:rPr>
                <w:rFonts w:ascii="Calibri" w:hAnsi="Calibri" w:cstheme="minorHAnsi"/>
              </w:rPr>
              <w:t xml:space="preserve">.  Asks whether we need a social media manager.  The newsletter could be offered as a </w:t>
            </w:r>
            <w:proofErr w:type="gramStart"/>
            <w:r w:rsidRPr="006213CB">
              <w:rPr>
                <w:rFonts w:ascii="Calibri" w:hAnsi="Calibri" w:cstheme="minorHAnsi"/>
              </w:rPr>
              <w:t>2-3 page</w:t>
            </w:r>
            <w:proofErr w:type="gramEnd"/>
            <w:r w:rsidRPr="006213CB">
              <w:rPr>
                <w:rFonts w:ascii="Calibri" w:hAnsi="Calibri" w:cstheme="minorHAnsi"/>
              </w:rPr>
              <w:t xml:space="preserve"> bulletin.  The promoting of the CSEAR conferences should be a priority.  Photos of the conference would be of great benefit </w:t>
            </w:r>
            <w:r w:rsidR="00FD3D42" w:rsidRPr="006213CB">
              <w:rPr>
                <w:rFonts w:ascii="Calibri" w:hAnsi="Calibri" w:cstheme="minorHAnsi"/>
              </w:rPr>
              <w:t xml:space="preserve">to all social media platforms.  Another person on Council is urged to work with EAA.  In regards to the conference, it is noted we have reached capacity and if we intend to grow we must anticipate accessing further space. </w:t>
            </w:r>
          </w:p>
          <w:p w14:paraId="38895012" w14:textId="44FD3DB0" w:rsidR="00FD3D42" w:rsidRPr="006213CB" w:rsidRDefault="00FD3D42" w:rsidP="00725815">
            <w:pPr>
              <w:rPr>
                <w:rFonts w:ascii="Calibri" w:hAnsi="Calibri" w:cstheme="minorHAnsi"/>
              </w:rPr>
            </w:pPr>
            <w:r w:rsidRPr="006213CB">
              <w:rPr>
                <w:rFonts w:ascii="Calibri" w:hAnsi="Calibri" w:cstheme="minorHAnsi"/>
                <w:b/>
                <w:color w:val="943634" w:themeColor="accent2" w:themeShade="BF"/>
              </w:rPr>
              <w:t>Action</w:t>
            </w:r>
            <w:r w:rsidRPr="006213CB">
              <w:rPr>
                <w:rFonts w:ascii="Calibri" w:hAnsi="Calibri" w:cstheme="minorHAnsi"/>
              </w:rPr>
              <w:t>: John - Determine who is available to work with EAA</w:t>
            </w:r>
          </w:p>
          <w:p w14:paraId="1E9E792A" w14:textId="78ABD8A9" w:rsidR="00FD3D42" w:rsidRPr="006213CB" w:rsidRDefault="00FD3D42" w:rsidP="00725815">
            <w:pPr>
              <w:rPr>
                <w:rFonts w:ascii="Calibri" w:hAnsi="Calibri" w:cstheme="minorHAnsi"/>
              </w:rPr>
            </w:pPr>
            <w:r w:rsidRPr="006213CB">
              <w:rPr>
                <w:rFonts w:ascii="Calibri" w:hAnsi="Calibri" w:cstheme="minorHAnsi"/>
                <w:b/>
                <w:color w:val="943634" w:themeColor="accent2" w:themeShade="BF"/>
              </w:rPr>
              <w:t>Action</w:t>
            </w:r>
            <w:r w:rsidRPr="006213CB">
              <w:rPr>
                <w:rFonts w:ascii="Calibri" w:hAnsi="Calibri" w:cstheme="minorHAnsi"/>
              </w:rPr>
              <w:t>: Lori</w:t>
            </w:r>
            <w:r w:rsidR="006213CB" w:rsidRPr="006213CB">
              <w:rPr>
                <w:rFonts w:ascii="Calibri" w:hAnsi="Calibri" w:cstheme="minorHAnsi"/>
              </w:rPr>
              <w:t xml:space="preserve"> Leigh</w:t>
            </w:r>
            <w:r w:rsidRPr="006213CB">
              <w:rPr>
                <w:rFonts w:ascii="Calibri" w:hAnsi="Calibri" w:cstheme="minorHAnsi"/>
              </w:rPr>
              <w:t xml:space="preserve"> – look into alternative venue sizes and opportunities within St Andrews University. </w:t>
            </w:r>
          </w:p>
          <w:p w14:paraId="18AB8CBD" w14:textId="77777777" w:rsidR="00F66D21" w:rsidRPr="006213CB" w:rsidRDefault="00F66D21" w:rsidP="00725815">
            <w:pPr>
              <w:rPr>
                <w:rFonts w:ascii="Calibri" w:hAnsi="Calibri" w:cstheme="minorHAnsi"/>
                <w:b/>
              </w:rPr>
            </w:pPr>
          </w:p>
          <w:p w14:paraId="5DA0254F" w14:textId="0378DE68" w:rsidR="00FD3D42" w:rsidRPr="006213CB" w:rsidRDefault="00FD3D42" w:rsidP="00725815">
            <w:pPr>
              <w:rPr>
                <w:rFonts w:ascii="Calibri" w:hAnsi="Calibri" w:cstheme="minorHAnsi"/>
              </w:rPr>
            </w:pPr>
            <w:r w:rsidRPr="006213CB">
              <w:rPr>
                <w:rFonts w:ascii="Calibri" w:hAnsi="Calibri" w:cstheme="minorHAnsi"/>
                <w:b/>
              </w:rPr>
              <w:t xml:space="preserve">Massimo:  </w:t>
            </w:r>
            <w:r w:rsidR="00777B99" w:rsidRPr="006213CB">
              <w:rPr>
                <w:rFonts w:ascii="Calibri" w:hAnsi="Calibri" w:cstheme="minorHAnsi"/>
              </w:rPr>
              <w:t>The communications should be more engaged in research activities.  However, the research agenda needs to protect our uniqueness.  More opportunities need to be ma</w:t>
            </w:r>
            <w:r w:rsidR="00307715" w:rsidRPr="006213CB">
              <w:rPr>
                <w:rFonts w:ascii="Calibri" w:hAnsi="Calibri" w:cstheme="minorHAnsi"/>
              </w:rPr>
              <w:t xml:space="preserve">de to talk about research.  Inquiry about the resources available for such research capacities.  </w:t>
            </w:r>
          </w:p>
          <w:p w14:paraId="584FC426" w14:textId="77777777" w:rsidR="00307715" w:rsidRPr="006213CB" w:rsidRDefault="00307715" w:rsidP="00725815">
            <w:pPr>
              <w:rPr>
                <w:rFonts w:ascii="Calibri" w:hAnsi="Calibri" w:cstheme="minorHAnsi"/>
              </w:rPr>
            </w:pPr>
          </w:p>
          <w:p w14:paraId="6FF7E9D2" w14:textId="14D2067E" w:rsidR="00307715" w:rsidRPr="006213CB" w:rsidRDefault="00307715" w:rsidP="00725815">
            <w:pPr>
              <w:rPr>
                <w:rFonts w:ascii="Calibri" w:hAnsi="Calibri" w:cstheme="minorHAnsi"/>
              </w:rPr>
            </w:pPr>
            <w:r w:rsidRPr="006213CB">
              <w:rPr>
                <w:rFonts w:ascii="Calibri" w:hAnsi="Calibri" w:cstheme="minorHAnsi"/>
                <w:b/>
              </w:rPr>
              <w:t>John</w:t>
            </w:r>
            <w:r w:rsidRPr="006213CB">
              <w:rPr>
                <w:rFonts w:ascii="Calibri" w:hAnsi="Calibri" w:cstheme="minorHAnsi"/>
              </w:rPr>
              <w:t xml:space="preserve">: Financial note: the reserves are currently £60-70k and can be used towards workshops and other research capacities and collaborations. </w:t>
            </w:r>
          </w:p>
          <w:p w14:paraId="0842F95E" w14:textId="77777777" w:rsidR="00F66D21" w:rsidRPr="006213CB" w:rsidRDefault="00F66D21" w:rsidP="00725815">
            <w:pPr>
              <w:rPr>
                <w:rFonts w:ascii="Calibri" w:hAnsi="Calibri" w:cstheme="minorHAnsi"/>
                <w:b/>
              </w:rPr>
            </w:pPr>
          </w:p>
          <w:p w14:paraId="0C65424D" w14:textId="744357C2" w:rsidR="00F66D21" w:rsidRPr="006213CB" w:rsidRDefault="00307715" w:rsidP="00725815">
            <w:pPr>
              <w:rPr>
                <w:rFonts w:ascii="Calibri" w:hAnsi="Calibri" w:cstheme="minorHAnsi"/>
                <w:b/>
              </w:rPr>
            </w:pPr>
            <w:r w:rsidRPr="00C85C28">
              <w:rPr>
                <w:rFonts w:ascii="Calibri" w:hAnsi="Calibri" w:cstheme="minorHAnsi"/>
                <w:b/>
                <w:u w:val="single"/>
              </w:rPr>
              <w:t xml:space="preserve">Ian Summary of </w:t>
            </w:r>
            <w:r w:rsidR="00022C79" w:rsidRPr="00C85C28">
              <w:rPr>
                <w:rFonts w:ascii="Calibri" w:hAnsi="Calibri" w:cstheme="minorHAnsi"/>
                <w:b/>
                <w:u w:val="single"/>
              </w:rPr>
              <w:t>Primacies</w:t>
            </w:r>
            <w:r w:rsidR="00022C79" w:rsidRPr="006213CB">
              <w:rPr>
                <w:rFonts w:ascii="Calibri" w:hAnsi="Calibri" w:cstheme="minorHAnsi"/>
                <w:b/>
              </w:rPr>
              <w:t xml:space="preserve"> (8)</w:t>
            </w:r>
          </w:p>
          <w:p w14:paraId="0724BE60" w14:textId="5441C0DD" w:rsidR="00307715" w:rsidRPr="006213CB" w:rsidRDefault="00307715" w:rsidP="00307715">
            <w:pPr>
              <w:pStyle w:val="ListParagraph"/>
              <w:numPr>
                <w:ilvl w:val="0"/>
                <w:numId w:val="9"/>
              </w:numPr>
              <w:rPr>
                <w:rFonts w:ascii="Calibri" w:hAnsi="Calibri" w:cstheme="minorHAnsi"/>
              </w:rPr>
            </w:pPr>
            <w:r w:rsidRPr="006213CB">
              <w:rPr>
                <w:rFonts w:ascii="Calibri" w:hAnsi="Calibri" w:cstheme="minorHAnsi"/>
                <w:b/>
              </w:rPr>
              <w:t xml:space="preserve">Newsletter: </w:t>
            </w:r>
            <w:r w:rsidRPr="006213CB">
              <w:rPr>
                <w:rFonts w:ascii="Calibri" w:hAnsi="Calibri" w:cstheme="minorHAnsi"/>
              </w:rPr>
              <w:t>current format is unsuitable, to be minimized and to link periodic summaries of the blog (and other social media platforms)</w:t>
            </w:r>
          </w:p>
          <w:p w14:paraId="7990C41C" w14:textId="6FADC2AC" w:rsidR="00307715" w:rsidRPr="006213CB" w:rsidRDefault="00022C79" w:rsidP="00307715">
            <w:pPr>
              <w:pStyle w:val="ListParagraph"/>
              <w:numPr>
                <w:ilvl w:val="0"/>
                <w:numId w:val="9"/>
              </w:numPr>
              <w:rPr>
                <w:rFonts w:ascii="Calibri" w:hAnsi="Calibri" w:cstheme="minorHAnsi"/>
                <w:b/>
              </w:rPr>
            </w:pPr>
            <w:r w:rsidRPr="006213CB">
              <w:rPr>
                <w:rFonts w:ascii="Calibri" w:hAnsi="Calibri" w:cstheme="minorHAnsi"/>
                <w:b/>
              </w:rPr>
              <w:t xml:space="preserve">Focus: </w:t>
            </w:r>
            <w:r w:rsidR="00307715" w:rsidRPr="006213CB">
              <w:rPr>
                <w:rFonts w:ascii="Calibri" w:hAnsi="Calibri" w:cstheme="minorHAnsi"/>
              </w:rPr>
              <w:t>This year we must feature the people in the network and to start talking more about the research.</w:t>
            </w:r>
            <w:r w:rsidR="00307715" w:rsidRPr="006213CB">
              <w:rPr>
                <w:rFonts w:ascii="Calibri" w:hAnsi="Calibri" w:cstheme="minorHAnsi"/>
                <w:b/>
              </w:rPr>
              <w:t xml:space="preserve"> </w:t>
            </w:r>
          </w:p>
          <w:p w14:paraId="10C2B084" w14:textId="1F70C3E0" w:rsidR="00307715" w:rsidRPr="006213CB" w:rsidRDefault="00307715" w:rsidP="00307715">
            <w:pPr>
              <w:pStyle w:val="ListParagraph"/>
              <w:numPr>
                <w:ilvl w:val="0"/>
                <w:numId w:val="9"/>
              </w:numPr>
              <w:rPr>
                <w:rFonts w:ascii="Calibri" w:hAnsi="Calibri" w:cstheme="minorHAnsi"/>
              </w:rPr>
            </w:pPr>
            <w:r w:rsidRPr="006213CB">
              <w:rPr>
                <w:rFonts w:ascii="Calibri" w:hAnsi="Calibri" w:cstheme="minorHAnsi"/>
                <w:b/>
              </w:rPr>
              <w:t xml:space="preserve">Website: </w:t>
            </w:r>
            <w:r w:rsidRPr="006213CB">
              <w:rPr>
                <w:rFonts w:ascii="Calibri" w:hAnsi="Calibri" w:cstheme="minorHAnsi"/>
              </w:rPr>
              <w:t xml:space="preserve">The number one priority to spend money on.  {All in agreement} </w:t>
            </w:r>
          </w:p>
          <w:p w14:paraId="4417339A" w14:textId="09D2EE03" w:rsidR="00307715" w:rsidRPr="006213CB" w:rsidRDefault="00307715" w:rsidP="00307715">
            <w:pPr>
              <w:ind w:left="720"/>
              <w:rPr>
                <w:rFonts w:ascii="Calibri" w:hAnsi="Calibri" w:cstheme="minorHAnsi"/>
              </w:rPr>
            </w:pPr>
            <w:r w:rsidRPr="006213CB">
              <w:rPr>
                <w:rFonts w:ascii="Calibri" w:hAnsi="Calibri" w:cstheme="minorHAnsi"/>
                <w:b/>
                <w:color w:val="943634" w:themeColor="accent2" w:themeShade="BF"/>
              </w:rPr>
              <w:t>Action</w:t>
            </w:r>
            <w:r w:rsidRPr="006213CB">
              <w:rPr>
                <w:rFonts w:ascii="Calibri" w:hAnsi="Calibri" w:cstheme="minorHAnsi"/>
                <w:b/>
              </w:rPr>
              <w:t xml:space="preserve">: </w:t>
            </w:r>
            <w:r w:rsidRPr="006213CB">
              <w:rPr>
                <w:rFonts w:ascii="Calibri" w:hAnsi="Calibri" w:cstheme="minorHAnsi"/>
              </w:rPr>
              <w:t>John, Massimo and Ian to meet to prioritise a list for website changes.</w:t>
            </w:r>
          </w:p>
          <w:p w14:paraId="23AD2B76" w14:textId="78123F43" w:rsidR="00F66D21" w:rsidRPr="006213CB" w:rsidRDefault="00022C79" w:rsidP="00307715">
            <w:pPr>
              <w:pStyle w:val="ListParagraph"/>
              <w:numPr>
                <w:ilvl w:val="0"/>
                <w:numId w:val="9"/>
              </w:numPr>
              <w:rPr>
                <w:rFonts w:ascii="Calibri" w:hAnsi="Calibri" w:cstheme="minorHAnsi"/>
              </w:rPr>
            </w:pPr>
            <w:r w:rsidRPr="006213CB">
              <w:rPr>
                <w:rFonts w:ascii="Calibri" w:hAnsi="Calibri" w:cstheme="minorHAnsi"/>
                <w:b/>
              </w:rPr>
              <w:t xml:space="preserve">Visual Elements: </w:t>
            </w:r>
            <w:r w:rsidRPr="006213CB">
              <w:rPr>
                <w:rFonts w:ascii="Calibri" w:hAnsi="Calibri" w:cstheme="minorHAnsi"/>
              </w:rPr>
              <w:t>Photography to be organized at events.</w:t>
            </w:r>
          </w:p>
          <w:p w14:paraId="66343553" w14:textId="7B8B9715" w:rsidR="00022C79" w:rsidRPr="006213CB" w:rsidRDefault="00022C79" w:rsidP="00022C79">
            <w:pPr>
              <w:ind w:left="720"/>
              <w:rPr>
                <w:rFonts w:ascii="Calibri" w:hAnsi="Calibri" w:cstheme="minorHAnsi"/>
              </w:rPr>
            </w:pPr>
            <w:r w:rsidRPr="006213CB">
              <w:rPr>
                <w:rFonts w:ascii="Calibri" w:hAnsi="Calibri" w:cstheme="minorHAnsi"/>
                <w:b/>
                <w:color w:val="943634" w:themeColor="accent2" w:themeShade="BF"/>
              </w:rPr>
              <w:t>Action</w:t>
            </w:r>
            <w:r w:rsidRPr="006213CB">
              <w:rPr>
                <w:rFonts w:ascii="Calibri" w:hAnsi="Calibri" w:cstheme="minorHAnsi"/>
                <w:b/>
              </w:rPr>
              <w:t xml:space="preserve">: </w:t>
            </w:r>
            <w:r w:rsidRPr="006213CB">
              <w:rPr>
                <w:rFonts w:ascii="Calibri" w:hAnsi="Calibri" w:cstheme="minorHAnsi"/>
              </w:rPr>
              <w:t>Lori</w:t>
            </w:r>
            <w:r w:rsidR="006213CB" w:rsidRPr="006213CB">
              <w:rPr>
                <w:rFonts w:ascii="Calibri" w:hAnsi="Calibri" w:cstheme="minorHAnsi"/>
              </w:rPr>
              <w:t xml:space="preserve"> Leigh</w:t>
            </w:r>
            <w:r w:rsidRPr="006213CB">
              <w:rPr>
                <w:rFonts w:ascii="Calibri" w:hAnsi="Calibri" w:cstheme="minorHAnsi"/>
              </w:rPr>
              <w:t xml:space="preserve"> to organise for 30</w:t>
            </w:r>
            <w:r w:rsidRPr="006213CB">
              <w:rPr>
                <w:rFonts w:ascii="Calibri" w:hAnsi="Calibri" w:cstheme="minorHAnsi"/>
                <w:vertAlign w:val="superscript"/>
              </w:rPr>
              <w:t>th</w:t>
            </w:r>
            <w:r w:rsidRPr="006213CB">
              <w:rPr>
                <w:rFonts w:ascii="Calibri" w:hAnsi="Calibri" w:cstheme="minorHAnsi"/>
              </w:rPr>
              <w:t xml:space="preserve"> Congress</w:t>
            </w:r>
            <w:r w:rsidR="00C85C28">
              <w:rPr>
                <w:rFonts w:ascii="Calibri" w:hAnsi="Calibri" w:cstheme="minorHAnsi"/>
              </w:rPr>
              <w:t>.</w:t>
            </w:r>
          </w:p>
          <w:p w14:paraId="2A095A4C" w14:textId="3BF890B5" w:rsidR="00022C79" w:rsidRPr="006213CB" w:rsidRDefault="00022C79" w:rsidP="00022C79">
            <w:pPr>
              <w:pStyle w:val="ListParagraph"/>
              <w:numPr>
                <w:ilvl w:val="0"/>
                <w:numId w:val="9"/>
              </w:numPr>
              <w:rPr>
                <w:rFonts w:ascii="Calibri" w:hAnsi="Calibri" w:cstheme="minorHAnsi"/>
              </w:rPr>
            </w:pPr>
            <w:r w:rsidRPr="006213CB">
              <w:rPr>
                <w:rFonts w:ascii="Calibri" w:hAnsi="Calibri" w:cstheme="minorHAnsi"/>
                <w:b/>
              </w:rPr>
              <w:t xml:space="preserve">Social Media: </w:t>
            </w:r>
            <w:r w:rsidRPr="006213CB">
              <w:rPr>
                <w:rFonts w:ascii="Calibri" w:hAnsi="Calibri" w:cstheme="minorHAnsi"/>
              </w:rPr>
              <w:t>Set up a social media workshop.</w:t>
            </w:r>
          </w:p>
          <w:p w14:paraId="1F4F1288" w14:textId="155D6BAD" w:rsidR="00022C79" w:rsidRPr="006213CB" w:rsidRDefault="00022C79" w:rsidP="00022C79">
            <w:pPr>
              <w:pStyle w:val="ListParagraph"/>
              <w:numPr>
                <w:ilvl w:val="0"/>
                <w:numId w:val="9"/>
              </w:numPr>
              <w:rPr>
                <w:rFonts w:ascii="Calibri" w:hAnsi="Calibri" w:cstheme="minorHAnsi"/>
                <w:b/>
              </w:rPr>
            </w:pPr>
            <w:r w:rsidRPr="006213CB">
              <w:rPr>
                <w:rFonts w:ascii="Calibri" w:hAnsi="Calibri" w:cstheme="minorHAnsi"/>
                <w:b/>
              </w:rPr>
              <w:t xml:space="preserve">Research Agenda: </w:t>
            </w:r>
            <w:r w:rsidRPr="006213CB">
              <w:rPr>
                <w:rFonts w:ascii="Calibri" w:hAnsi="Calibri" w:cstheme="minorHAnsi"/>
              </w:rPr>
              <w:t>Set a research agenda for CSEAR and have sessions at every conference.</w:t>
            </w:r>
          </w:p>
          <w:p w14:paraId="42115B35" w14:textId="484C3829" w:rsidR="00022C79" w:rsidRPr="006213CB" w:rsidRDefault="00022C79" w:rsidP="00022C79">
            <w:pPr>
              <w:ind w:left="720"/>
              <w:rPr>
                <w:rFonts w:ascii="Calibri" w:hAnsi="Calibri" w:cstheme="minorHAnsi"/>
              </w:rPr>
            </w:pPr>
            <w:r w:rsidRPr="006213CB">
              <w:rPr>
                <w:rFonts w:ascii="Calibri" w:hAnsi="Calibri" w:cstheme="minorHAnsi"/>
                <w:b/>
                <w:color w:val="943634" w:themeColor="accent2" w:themeShade="BF"/>
              </w:rPr>
              <w:t>Action</w:t>
            </w:r>
            <w:r w:rsidRPr="006213CB">
              <w:rPr>
                <w:rFonts w:ascii="Calibri" w:hAnsi="Calibri" w:cstheme="minorHAnsi"/>
                <w:b/>
              </w:rPr>
              <w:t xml:space="preserve">: </w:t>
            </w:r>
            <w:r w:rsidRPr="006213CB">
              <w:rPr>
                <w:rFonts w:ascii="Calibri" w:hAnsi="Calibri" w:cstheme="minorHAnsi"/>
              </w:rPr>
              <w:t xml:space="preserve">Ian and Massimo to organize and moderate session for research agenda. </w:t>
            </w:r>
          </w:p>
          <w:p w14:paraId="692F3918" w14:textId="437AEB21" w:rsidR="00022C79" w:rsidRPr="006213CB" w:rsidRDefault="00022C79" w:rsidP="00022C79">
            <w:pPr>
              <w:pStyle w:val="ListParagraph"/>
              <w:numPr>
                <w:ilvl w:val="0"/>
                <w:numId w:val="9"/>
              </w:numPr>
              <w:rPr>
                <w:rFonts w:ascii="Calibri" w:hAnsi="Calibri" w:cstheme="minorHAnsi"/>
              </w:rPr>
            </w:pPr>
            <w:r w:rsidRPr="006213CB">
              <w:rPr>
                <w:rFonts w:ascii="Calibri" w:hAnsi="Calibri" w:cstheme="minorHAnsi"/>
                <w:b/>
              </w:rPr>
              <w:t xml:space="preserve">Organizing Committee: </w:t>
            </w:r>
            <w:r w:rsidRPr="006213CB">
              <w:rPr>
                <w:rFonts w:ascii="Calibri" w:hAnsi="Calibri" w:cstheme="minorHAnsi"/>
              </w:rPr>
              <w:t xml:space="preserve">too many papers, instead have more workshops that could adhere to any of the following formats: a) 6 people 6 minutes each; b) more use of posters; c) </w:t>
            </w:r>
            <w:proofErr w:type="gramStart"/>
            <w:r w:rsidRPr="006213CB">
              <w:rPr>
                <w:rFonts w:ascii="Calibri" w:hAnsi="Calibri" w:cstheme="minorHAnsi"/>
              </w:rPr>
              <w:t>5 minute</w:t>
            </w:r>
            <w:proofErr w:type="gramEnd"/>
            <w:r w:rsidRPr="006213CB">
              <w:rPr>
                <w:rFonts w:ascii="Calibri" w:hAnsi="Calibri" w:cstheme="minorHAnsi"/>
              </w:rPr>
              <w:t xml:space="preserve"> videos.</w:t>
            </w:r>
          </w:p>
          <w:p w14:paraId="19D18968" w14:textId="5D9B3C22" w:rsidR="00022C79" w:rsidRPr="006213CB" w:rsidRDefault="00022C79" w:rsidP="00022C79">
            <w:pPr>
              <w:pStyle w:val="ListParagraph"/>
              <w:numPr>
                <w:ilvl w:val="0"/>
                <w:numId w:val="9"/>
              </w:numPr>
              <w:rPr>
                <w:rFonts w:ascii="Calibri" w:hAnsi="Calibri" w:cstheme="minorHAnsi"/>
                <w:b/>
              </w:rPr>
            </w:pPr>
            <w:r w:rsidRPr="006213CB">
              <w:rPr>
                <w:rFonts w:ascii="Calibri" w:hAnsi="Calibri" w:cstheme="minorHAnsi"/>
                <w:b/>
              </w:rPr>
              <w:t xml:space="preserve">Networking: Look for new volunteers. </w:t>
            </w:r>
          </w:p>
          <w:p w14:paraId="275EDAD1" w14:textId="4F1F23C3" w:rsidR="00022C79" w:rsidRPr="006213CB" w:rsidRDefault="00022C79" w:rsidP="00022C79">
            <w:pPr>
              <w:pStyle w:val="ListParagraph"/>
              <w:rPr>
                <w:rFonts w:ascii="Calibri" w:hAnsi="Calibri" w:cstheme="minorHAnsi"/>
                <w:b/>
              </w:rPr>
            </w:pPr>
            <w:r w:rsidRPr="006213CB">
              <w:rPr>
                <w:rFonts w:ascii="Calibri" w:hAnsi="Calibri" w:cstheme="minorHAnsi"/>
                <w:b/>
                <w:color w:val="943634" w:themeColor="accent2" w:themeShade="BF"/>
              </w:rPr>
              <w:t>Action</w:t>
            </w:r>
            <w:r w:rsidRPr="006213CB">
              <w:rPr>
                <w:rFonts w:ascii="Calibri" w:hAnsi="Calibri" w:cstheme="minorHAnsi"/>
                <w:b/>
              </w:rPr>
              <w:t xml:space="preserve">: </w:t>
            </w:r>
            <w:r w:rsidRPr="006213CB">
              <w:rPr>
                <w:rFonts w:ascii="Calibri" w:hAnsi="Calibri" w:cstheme="minorHAnsi"/>
              </w:rPr>
              <w:t>Lori</w:t>
            </w:r>
            <w:r w:rsidR="006213CB" w:rsidRPr="006213CB">
              <w:rPr>
                <w:rFonts w:ascii="Calibri" w:hAnsi="Calibri" w:cstheme="minorHAnsi"/>
              </w:rPr>
              <w:t xml:space="preserve"> Leigh</w:t>
            </w:r>
            <w:r w:rsidRPr="006213CB">
              <w:rPr>
                <w:rFonts w:ascii="Calibri" w:hAnsi="Calibri" w:cstheme="minorHAnsi"/>
              </w:rPr>
              <w:t xml:space="preserve"> to put in communications.</w:t>
            </w:r>
            <w:r w:rsidRPr="006213CB">
              <w:rPr>
                <w:rFonts w:ascii="Calibri" w:hAnsi="Calibri" w:cstheme="minorHAnsi"/>
                <w:b/>
              </w:rPr>
              <w:t xml:space="preserve"> </w:t>
            </w:r>
          </w:p>
          <w:p w14:paraId="1A431095" w14:textId="77777777" w:rsidR="00022C79" w:rsidRPr="006213CB" w:rsidRDefault="00022C79" w:rsidP="00022C79">
            <w:pPr>
              <w:rPr>
                <w:rFonts w:ascii="Calibri" w:hAnsi="Calibri" w:cstheme="minorHAnsi"/>
                <w:b/>
              </w:rPr>
            </w:pPr>
          </w:p>
          <w:p w14:paraId="3B74A06D" w14:textId="6AA2B7C1" w:rsidR="00022C79" w:rsidRPr="006213CB" w:rsidRDefault="00022C79" w:rsidP="00022C79">
            <w:pPr>
              <w:rPr>
                <w:rFonts w:ascii="Calibri" w:hAnsi="Calibri" w:cstheme="minorHAnsi"/>
                <w:b/>
              </w:rPr>
            </w:pPr>
            <w:r w:rsidRPr="006213CB">
              <w:rPr>
                <w:rFonts w:ascii="Calibri" w:hAnsi="Calibri" w:cstheme="minorHAnsi"/>
                <w:b/>
              </w:rPr>
              <w:t>Members’ List of Priorities</w:t>
            </w:r>
          </w:p>
          <w:p w14:paraId="7F706510" w14:textId="77777777" w:rsidR="00022C79" w:rsidRPr="006213CB" w:rsidRDefault="00022C79" w:rsidP="00022C79">
            <w:pPr>
              <w:rPr>
                <w:rFonts w:ascii="Calibri" w:hAnsi="Calibri" w:cstheme="minorHAnsi"/>
                <w:b/>
              </w:rPr>
            </w:pPr>
          </w:p>
          <w:p w14:paraId="1F8B0FC1" w14:textId="06AAF7DD" w:rsidR="00022C79" w:rsidRPr="006213CB" w:rsidRDefault="00022C79" w:rsidP="00022C79">
            <w:pPr>
              <w:rPr>
                <w:rFonts w:ascii="Calibri" w:hAnsi="Calibri" w:cstheme="minorHAnsi"/>
              </w:rPr>
            </w:pPr>
            <w:r w:rsidRPr="006213CB">
              <w:rPr>
                <w:rFonts w:ascii="Calibri" w:hAnsi="Calibri" w:cstheme="minorHAnsi"/>
                <w:b/>
              </w:rPr>
              <w:t xml:space="preserve">Matias: </w:t>
            </w:r>
            <w:r w:rsidRPr="006213CB">
              <w:rPr>
                <w:rFonts w:ascii="Calibri" w:hAnsi="Calibri" w:cstheme="minorHAnsi"/>
              </w:rPr>
              <w:t>Get started with workshop series (small scale to see what works).</w:t>
            </w:r>
          </w:p>
          <w:p w14:paraId="53B4625B" w14:textId="29F066F8" w:rsidR="00022C79" w:rsidRPr="006213CB" w:rsidRDefault="00022C79" w:rsidP="00022C79">
            <w:pPr>
              <w:rPr>
                <w:rFonts w:ascii="Calibri" w:hAnsi="Calibri" w:cstheme="minorHAnsi"/>
                <w:b/>
              </w:rPr>
            </w:pPr>
            <w:r w:rsidRPr="006213CB">
              <w:rPr>
                <w:rFonts w:ascii="Calibri" w:hAnsi="Calibri" w:cstheme="minorHAnsi"/>
                <w:b/>
              </w:rPr>
              <w:t xml:space="preserve">Gunnar: </w:t>
            </w:r>
            <w:r w:rsidRPr="006213CB">
              <w:rPr>
                <w:rFonts w:ascii="Calibri" w:hAnsi="Calibri" w:cstheme="minorHAnsi"/>
              </w:rPr>
              <w:t>Seminars within the scope of CSEAR, increase visibility, new website.</w:t>
            </w:r>
          </w:p>
          <w:p w14:paraId="5E5BF723" w14:textId="1BC4758D" w:rsidR="00725815" w:rsidRPr="006213CB" w:rsidRDefault="006213CB" w:rsidP="00725815">
            <w:pPr>
              <w:rPr>
                <w:rFonts w:ascii="Calibri" w:hAnsi="Calibri" w:cstheme="minorHAnsi"/>
              </w:rPr>
            </w:pPr>
            <w:r w:rsidRPr="006213CB">
              <w:rPr>
                <w:rFonts w:ascii="Calibri" w:hAnsi="Calibri" w:cstheme="minorHAnsi"/>
                <w:b/>
              </w:rPr>
              <w:t xml:space="preserve">Massimo: </w:t>
            </w:r>
            <w:r w:rsidRPr="006213CB">
              <w:rPr>
                <w:rFonts w:ascii="Calibri" w:hAnsi="Calibri" w:cstheme="minorHAnsi"/>
              </w:rPr>
              <w:t>Organiz</w:t>
            </w:r>
            <w:r w:rsidR="00022C79" w:rsidRPr="006213CB">
              <w:rPr>
                <w:rFonts w:ascii="Calibri" w:hAnsi="Calibri" w:cstheme="minorHAnsi"/>
              </w:rPr>
              <w:t>e workshop</w:t>
            </w:r>
            <w:r w:rsidRPr="006213CB">
              <w:rPr>
                <w:rFonts w:ascii="Calibri" w:hAnsi="Calibri" w:cstheme="minorHAnsi"/>
              </w:rPr>
              <w:t xml:space="preserve">, implement complimentary research days at conference, </w:t>
            </w:r>
            <w:r w:rsidR="00C85C28" w:rsidRPr="006213CB">
              <w:rPr>
                <w:rFonts w:ascii="Calibri" w:hAnsi="Calibri" w:cstheme="minorHAnsi"/>
              </w:rPr>
              <w:t>and secure</w:t>
            </w:r>
            <w:r w:rsidRPr="006213CB">
              <w:rPr>
                <w:rFonts w:ascii="Calibri" w:hAnsi="Calibri" w:cstheme="minorHAnsi"/>
              </w:rPr>
              <w:t xml:space="preserve"> specific topic ideas for the future.</w:t>
            </w:r>
          </w:p>
          <w:p w14:paraId="0B22B1AF" w14:textId="77777777" w:rsidR="006213CB" w:rsidRPr="006213CB" w:rsidRDefault="006213CB" w:rsidP="00725815">
            <w:pPr>
              <w:rPr>
                <w:rFonts w:ascii="Calibri" w:hAnsi="Calibri" w:cstheme="minorHAnsi"/>
              </w:rPr>
            </w:pPr>
            <w:r w:rsidRPr="006213CB">
              <w:rPr>
                <w:rFonts w:ascii="Calibri" w:hAnsi="Calibri" w:cstheme="minorHAnsi"/>
                <w:b/>
              </w:rPr>
              <w:t xml:space="preserve">Charles: </w:t>
            </w:r>
            <w:r w:rsidRPr="006213CB">
              <w:rPr>
                <w:rFonts w:ascii="Calibri" w:hAnsi="Calibri" w:cstheme="minorHAnsi"/>
              </w:rPr>
              <w:t>Seek ideas for workshops, conference and events have to be localised.</w:t>
            </w:r>
          </w:p>
          <w:p w14:paraId="32425500" w14:textId="77777777" w:rsidR="006213CB" w:rsidRPr="006213CB" w:rsidRDefault="006213CB" w:rsidP="00725815">
            <w:pPr>
              <w:rPr>
                <w:rFonts w:ascii="Calibri" w:hAnsi="Calibri" w:cstheme="minorHAnsi"/>
                <w:b/>
              </w:rPr>
            </w:pPr>
            <w:r w:rsidRPr="006213CB">
              <w:rPr>
                <w:rFonts w:ascii="Calibri" w:hAnsi="Calibri" w:cstheme="minorHAnsi"/>
                <w:b/>
              </w:rPr>
              <w:t xml:space="preserve">Ian: </w:t>
            </w:r>
            <w:r w:rsidRPr="006213CB">
              <w:rPr>
                <w:rFonts w:ascii="Calibri" w:hAnsi="Calibri" w:cstheme="minorHAnsi"/>
              </w:rPr>
              <w:t>Try to find ways to access remotely and more effectively online, podcasting opportunities.</w:t>
            </w:r>
            <w:r w:rsidRPr="006213CB">
              <w:rPr>
                <w:rFonts w:ascii="Calibri" w:hAnsi="Calibri" w:cstheme="minorHAnsi"/>
                <w:b/>
              </w:rPr>
              <w:t xml:space="preserve"> </w:t>
            </w:r>
          </w:p>
          <w:p w14:paraId="2F3A2EEB" w14:textId="42F9C334" w:rsidR="006213CB" w:rsidRPr="006213CB" w:rsidRDefault="006213CB" w:rsidP="00725815">
            <w:pPr>
              <w:rPr>
                <w:rFonts w:ascii="Calibri" w:hAnsi="Calibri" w:cstheme="minorHAnsi"/>
              </w:rPr>
            </w:pPr>
            <w:r w:rsidRPr="006213CB">
              <w:rPr>
                <w:rFonts w:ascii="Calibri" w:hAnsi="Calibri" w:cstheme="minorHAnsi"/>
                <w:b/>
              </w:rPr>
              <w:t xml:space="preserve">Robin: </w:t>
            </w:r>
            <w:r w:rsidRPr="006213CB">
              <w:rPr>
                <w:rFonts w:ascii="Calibri" w:hAnsi="Calibri" w:cstheme="minorHAnsi"/>
              </w:rPr>
              <w:t>CSEAR designation on google scholar, tag on pr</w:t>
            </w:r>
            <w:r w:rsidR="00C85C28">
              <w:rPr>
                <w:rFonts w:ascii="Calibri" w:hAnsi="Calibri" w:cstheme="minorHAnsi"/>
              </w:rPr>
              <w:t>ofile, set up Linked-In account and further</w:t>
            </w:r>
            <w:r w:rsidRPr="006213CB">
              <w:rPr>
                <w:rFonts w:ascii="Calibri" w:hAnsi="Calibri" w:cstheme="minorHAnsi"/>
              </w:rPr>
              <w:t xml:space="preserve"> sharing </w:t>
            </w:r>
            <w:r w:rsidR="00C85C28">
              <w:rPr>
                <w:rFonts w:ascii="Calibri" w:hAnsi="Calibri" w:cstheme="minorHAnsi"/>
              </w:rPr>
              <w:t xml:space="preserve">of </w:t>
            </w:r>
            <w:r w:rsidRPr="006213CB">
              <w:rPr>
                <w:rFonts w:ascii="Calibri" w:hAnsi="Calibri" w:cstheme="minorHAnsi"/>
              </w:rPr>
              <w:t xml:space="preserve">connections.  </w:t>
            </w:r>
          </w:p>
          <w:p w14:paraId="1AC923F9" w14:textId="5D26845E" w:rsidR="006213CB" w:rsidRPr="006213CB" w:rsidRDefault="006213CB" w:rsidP="00725815">
            <w:pPr>
              <w:rPr>
                <w:rFonts w:ascii="Calibri" w:hAnsi="Calibri" w:cstheme="minorHAnsi"/>
              </w:rPr>
            </w:pPr>
            <w:r w:rsidRPr="006213CB">
              <w:rPr>
                <w:rFonts w:ascii="Calibri" w:hAnsi="Calibri" w:cstheme="minorHAnsi"/>
                <w:b/>
                <w:color w:val="943634" w:themeColor="accent2" w:themeShade="BF"/>
              </w:rPr>
              <w:t>Action</w:t>
            </w:r>
            <w:r w:rsidRPr="006213CB">
              <w:rPr>
                <w:rFonts w:ascii="Calibri" w:hAnsi="Calibri" w:cstheme="minorHAnsi"/>
                <w:b/>
              </w:rPr>
              <w:t xml:space="preserve">: </w:t>
            </w:r>
            <w:r w:rsidRPr="006213CB">
              <w:rPr>
                <w:rFonts w:ascii="Calibri" w:hAnsi="Calibri" w:cstheme="minorHAnsi"/>
              </w:rPr>
              <w:t>Colin or Lori Leigh</w:t>
            </w:r>
            <w:r w:rsidRPr="006213CB">
              <w:rPr>
                <w:rFonts w:ascii="Calibri" w:hAnsi="Calibri" w:cstheme="minorHAnsi"/>
                <w:b/>
              </w:rPr>
              <w:t xml:space="preserve"> </w:t>
            </w:r>
            <w:r w:rsidRPr="006213CB">
              <w:rPr>
                <w:rFonts w:ascii="Calibri" w:hAnsi="Calibri" w:cstheme="minorHAnsi"/>
              </w:rPr>
              <w:t>to set up.</w:t>
            </w:r>
          </w:p>
          <w:p w14:paraId="29B0ED48" w14:textId="3AE5B6A0" w:rsidR="006213CB" w:rsidRPr="006213CB" w:rsidRDefault="006213CB" w:rsidP="00725815">
            <w:pPr>
              <w:rPr>
                <w:rFonts w:ascii="Calibri" w:hAnsi="Calibri" w:cstheme="minorHAnsi"/>
              </w:rPr>
            </w:pPr>
            <w:r w:rsidRPr="006213CB">
              <w:rPr>
                <w:rFonts w:ascii="Calibri" w:hAnsi="Calibri" w:cstheme="minorHAnsi"/>
                <w:b/>
              </w:rPr>
              <w:t>Lori Leigh</w:t>
            </w:r>
            <w:r w:rsidRPr="006213CB">
              <w:rPr>
                <w:rFonts w:ascii="Calibri" w:hAnsi="Calibri" w:cstheme="minorHAnsi"/>
              </w:rPr>
              <w:t>: Data management and renewal of membership efforts, revise newsletter, contribute to social media efforts.</w:t>
            </w:r>
          </w:p>
          <w:p w14:paraId="199BED79" w14:textId="0DF1EA2A" w:rsidR="006213CB" w:rsidRPr="006213CB" w:rsidRDefault="006213CB" w:rsidP="00725815">
            <w:pPr>
              <w:rPr>
                <w:rFonts w:ascii="Calibri" w:hAnsi="Calibri" w:cstheme="minorHAnsi"/>
              </w:rPr>
            </w:pPr>
            <w:r w:rsidRPr="006213CB">
              <w:rPr>
                <w:rFonts w:ascii="Calibri" w:hAnsi="Calibri" w:cstheme="minorHAnsi"/>
                <w:b/>
                <w:color w:val="943634" w:themeColor="accent2" w:themeShade="BF"/>
              </w:rPr>
              <w:t>Action</w:t>
            </w:r>
            <w:r w:rsidRPr="006213CB">
              <w:rPr>
                <w:rFonts w:ascii="Calibri" w:hAnsi="Calibri" w:cstheme="minorHAnsi"/>
              </w:rPr>
              <w:t>: Lori Leigh to send out renewal payment reminders.</w:t>
            </w:r>
          </w:p>
          <w:p w14:paraId="5946F037" w14:textId="35C3AFC0" w:rsidR="006213CB" w:rsidRPr="006213CB" w:rsidRDefault="006213CB" w:rsidP="00725815">
            <w:pPr>
              <w:rPr>
                <w:rFonts w:ascii="Calibri" w:hAnsi="Calibri" w:cstheme="minorHAnsi"/>
                <w:b/>
              </w:rPr>
            </w:pPr>
          </w:p>
        </w:tc>
      </w:tr>
      <w:tr w:rsidR="00725815" w:rsidRPr="004F3C74" w14:paraId="11F8FFA9" w14:textId="77777777" w:rsidTr="00C85C28">
        <w:tc>
          <w:tcPr>
            <w:tcW w:w="562" w:type="dxa"/>
          </w:tcPr>
          <w:p w14:paraId="59300F65" w14:textId="5EAFD69D" w:rsidR="00725815" w:rsidRPr="004F3C74" w:rsidRDefault="00725815" w:rsidP="006213CB">
            <w:pPr>
              <w:rPr>
                <w:rFonts w:ascii="Calibri" w:hAnsi="Calibri" w:cstheme="minorHAnsi"/>
                <w:sz w:val="24"/>
              </w:rPr>
            </w:pPr>
          </w:p>
        </w:tc>
        <w:tc>
          <w:tcPr>
            <w:tcW w:w="8222" w:type="dxa"/>
          </w:tcPr>
          <w:p w14:paraId="23CB7454" w14:textId="1C9512F8" w:rsidR="00725815" w:rsidRPr="006213CB" w:rsidRDefault="00F66D21" w:rsidP="00264069">
            <w:pPr>
              <w:rPr>
                <w:rFonts w:ascii="Calibri" w:hAnsi="Calibri" w:cstheme="minorHAnsi"/>
                <w:b/>
                <w:sz w:val="24"/>
                <w:szCs w:val="24"/>
              </w:rPr>
            </w:pPr>
            <w:r w:rsidRPr="006213CB">
              <w:rPr>
                <w:rFonts w:ascii="Calibri" w:hAnsi="Calibri" w:cstheme="minorHAnsi"/>
                <w:b/>
                <w:color w:val="4F81BD" w:themeColor="accent1"/>
                <w:sz w:val="24"/>
                <w:szCs w:val="24"/>
              </w:rPr>
              <w:t xml:space="preserve">Proposed </w:t>
            </w:r>
            <w:r w:rsidR="00725815" w:rsidRPr="006213CB">
              <w:rPr>
                <w:rFonts w:ascii="Calibri" w:hAnsi="Calibri" w:cstheme="minorHAnsi"/>
                <w:b/>
                <w:color w:val="4F81BD" w:themeColor="accent1"/>
                <w:sz w:val="24"/>
                <w:szCs w:val="24"/>
              </w:rPr>
              <w:t xml:space="preserve">Date of Next Meeting: </w:t>
            </w:r>
            <w:r w:rsidRPr="006213CB">
              <w:rPr>
                <w:rFonts w:ascii="Calibri" w:hAnsi="Calibri" w:cstheme="minorHAnsi"/>
                <w:b/>
                <w:color w:val="4F81BD" w:themeColor="accent1"/>
                <w:sz w:val="24"/>
                <w:szCs w:val="24"/>
              </w:rPr>
              <w:t xml:space="preserve"> June 12, 2018 at 1:30pm (BST)</w:t>
            </w:r>
          </w:p>
        </w:tc>
        <w:tc>
          <w:tcPr>
            <w:tcW w:w="1559" w:type="dxa"/>
          </w:tcPr>
          <w:p w14:paraId="4F3A7DCD" w14:textId="39947A8A" w:rsidR="00725815" w:rsidRPr="004F3C74" w:rsidRDefault="00725815" w:rsidP="00A01E14">
            <w:pPr>
              <w:rPr>
                <w:rFonts w:ascii="Calibri" w:hAnsi="Calibri" w:cstheme="minorHAnsi"/>
                <w:sz w:val="24"/>
              </w:rPr>
            </w:pPr>
          </w:p>
        </w:tc>
      </w:tr>
    </w:tbl>
    <w:p w14:paraId="4EC7F180" w14:textId="77777777" w:rsidR="0041363B" w:rsidRPr="004F3C74" w:rsidRDefault="0041363B" w:rsidP="000C7328">
      <w:pPr>
        <w:spacing w:after="0" w:line="240" w:lineRule="auto"/>
        <w:rPr>
          <w:rFonts w:ascii="Calibri" w:hAnsi="Calibri" w:cstheme="minorHAnsi"/>
        </w:rPr>
      </w:pPr>
    </w:p>
    <w:sectPr w:rsidR="0041363B" w:rsidRPr="004F3C74" w:rsidSect="00493925">
      <w:pgSz w:w="11906" w:h="16838"/>
      <w:pgMar w:top="0" w:right="113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1BB3D" w14:textId="77777777" w:rsidR="00DB02DD" w:rsidRDefault="00DB02DD" w:rsidP="009442FA">
      <w:pPr>
        <w:spacing w:after="0" w:line="240" w:lineRule="auto"/>
      </w:pPr>
      <w:r>
        <w:separator/>
      </w:r>
    </w:p>
  </w:endnote>
  <w:endnote w:type="continuationSeparator" w:id="0">
    <w:p w14:paraId="041C7CD7" w14:textId="77777777" w:rsidR="00DB02DD" w:rsidRDefault="00DB02DD" w:rsidP="0094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9F94C" w14:textId="77777777" w:rsidR="00DB02DD" w:rsidRDefault="00DB02DD" w:rsidP="009442FA">
      <w:pPr>
        <w:spacing w:after="0" w:line="240" w:lineRule="auto"/>
      </w:pPr>
      <w:r>
        <w:separator/>
      </w:r>
    </w:p>
  </w:footnote>
  <w:footnote w:type="continuationSeparator" w:id="0">
    <w:p w14:paraId="402D6CF7" w14:textId="77777777" w:rsidR="00DB02DD" w:rsidRDefault="00DB02DD" w:rsidP="00944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4F7C"/>
    <w:multiLevelType w:val="hybridMultilevel"/>
    <w:tmpl w:val="33BE7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B5A0E"/>
    <w:multiLevelType w:val="hybridMultilevel"/>
    <w:tmpl w:val="D5DE34F4"/>
    <w:lvl w:ilvl="0" w:tplc="9C8AEC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7C8"/>
    <w:multiLevelType w:val="hybridMultilevel"/>
    <w:tmpl w:val="613228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AA60CB"/>
    <w:multiLevelType w:val="hybridMultilevel"/>
    <w:tmpl w:val="925EA7C0"/>
    <w:lvl w:ilvl="0" w:tplc="09323F44">
      <w:start w:val="12"/>
      <w:numFmt w:val="bullet"/>
      <w:lvlText w:val="-"/>
      <w:lvlJc w:val="left"/>
      <w:pPr>
        <w:ind w:left="885" w:hanging="360"/>
      </w:pPr>
      <w:rPr>
        <w:rFonts w:ascii="Corbel" w:eastAsiaTheme="minorEastAsia" w:hAnsi="Corbel" w:cstheme="minorHAnsi"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4" w15:restartNumberingAfterBreak="0">
    <w:nsid w:val="2F5B7E86"/>
    <w:multiLevelType w:val="hybridMultilevel"/>
    <w:tmpl w:val="B88C7FEA"/>
    <w:lvl w:ilvl="0" w:tplc="EAB4A1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5F1819"/>
    <w:multiLevelType w:val="hybridMultilevel"/>
    <w:tmpl w:val="3624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62D42"/>
    <w:multiLevelType w:val="hybridMultilevel"/>
    <w:tmpl w:val="CAEEABBE"/>
    <w:lvl w:ilvl="0" w:tplc="41C6DA08">
      <w:start w:val="1"/>
      <w:numFmt w:val="lowerRoman"/>
      <w:lvlText w:val="(%1)"/>
      <w:lvlJc w:val="left"/>
      <w:pPr>
        <w:ind w:left="720" w:hanging="360"/>
      </w:pPr>
      <w:rPr>
        <w:rFonts w:ascii="Calibri" w:eastAsiaTheme="minorEastAsia" w:hAnsi="Calibri" w:cs="Calibr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657D36AC"/>
    <w:multiLevelType w:val="hybridMultilevel"/>
    <w:tmpl w:val="4544C15A"/>
    <w:lvl w:ilvl="0" w:tplc="AC2A57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AEA3397"/>
    <w:multiLevelType w:val="hybridMultilevel"/>
    <w:tmpl w:val="19F07010"/>
    <w:lvl w:ilvl="0" w:tplc="8E747C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
  </w:num>
  <w:num w:numId="5">
    <w:abstractNumId w:val="4"/>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3B"/>
    <w:rsid w:val="00001DDD"/>
    <w:rsid w:val="00022C79"/>
    <w:rsid w:val="0004036A"/>
    <w:rsid w:val="00054EEC"/>
    <w:rsid w:val="0007335C"/>
    <w:rsid w:val="00085269"/>
    <w:rsid w:val="000A1134"/>
    <w:rsid w:val="000A32C9"/>
    <w:rsid w:val="000C7328"/>
    <w:rsid w:val="000D0993"/>
    <w:rsid w:val="000F0589"/>
    <w:rsid w:val="000F500C"/>
    <w:rsid w:val="00135B8D"/>
    <w:rsid w:val="001575B7"/>
    <w:rsid w:val="00164600"/>
    <w:rsid w:val="00166E81"/>
    <w:rsid w:val="00170830"/>
    <w:rsid w:val="001732A5"/>
    <w:rsid w:val="00187E3B"/>
    <w:rsid w:val="00194597"/>
    <w:rsid w:val="001956B0"/>
    <w:rsid w:val="001A714E"/>
    <w:rsid w:val="001B0850"/>
    <w:rsid w:val="001C410E"/>
    <w:rsid w:val="001D10DF"/>
    <w:rsid w:val="001D3AB8"/>
    <w:rsid w:val="001E320A"/>
    <w:rsid w:val="001F04BE"/>
    <w:rsid w:val="001F1DD6"/>
    <w:rsid w:val="002024CF"/>
    <w:rsid w:val="00232A19"/>
    <w:rsid w:val="00245F0A"/>
    <w:rsid w:val="00264069"/>
    <w:rsid w:val="00267D37"/>
    <w:rsid w:val="00285794"/>
    <w:rsid w:val="00290465"/>
    <w:rsid w:val="002A761F"/>
    <w:rsid w:val="002B1E73"/>
    <w:rsid w:val="002B72B0"/>
    <w:rsid w:val="002F33DE"/>
    <w:rsid w:val="002F3ADA"/>
    <w:rsid w:val="002F446D"/>
    <w:rsid w:val="00307715"/>
    <w:rsid w:val="00332D34"/>
    <w:rsid w:val="0033541D"/>
    <w:rsid w:val="003542B3"/>
    <w:rsid w:val="00360E3C"/>
    <w:rsid w:val="00374BF0"/>
    <w:rsid w:val="00386C89"/>
    <w:rsid w:val="003A5B20"/>
    <w:rsid w:val="003B0BB0"/>
    <w:rsid w:val="003C3F58"/>
    <w:rsid w:val="003F3051"/>
    <w:rsid w:val="00402616"/>
    <w:rsid w:val="0041363B"/>
    <w:rsid w:val="0041412D"/>
    <w:rsid w:val="004303A5"/>
    <w:rsid w:val="00463312"/>
    <w:rsid w:val="00472BA3"/>
    <w:rsid w:val="00472D72"/>
    <w:rsid w:val="00476C2C"/>
    <w:rsid w:val="0048718B"/>
    <w:rsid w:val="004927AC"/>
    <w:rsid w:val="00493925"/>
    <w:rsid w:val="004A4CF0"/>
    <w:rsid w:val="004B3476"/>
    <w:rsid w:val="004C1732"/>
    <w:rsid w:val="004F2D99"/>
    <w:rsid w:val="004F3C74"/>
    <w:rsid w:val="005059D2"/>
    <w:rsid w:val="005A7C06"/>
    <w:rsid w:val="005B1AAB"/>
    <w:rsid w:val="005D49A3"/>
    <w:rsid w:val="005F12DE"/>
    <w:rsid w:val="005F1EC5"/>
    <w:rsid w:val="00611603"/>
    <w:rsid w:val="006164CE"/>
    <w:rsid w:val="006213CB"/>
    <w:rsid w:val="0062505E"/>
    <w:rsid w:val="00625813"/>
    <w:rsid w:val="00632BDF"/>
    <w:rsid w:val="00632C04"/>
    <w:rsid w:val="0064232D"/>
    <w:rsid w:val="00655B22"/>
    <w:rsid w:val="00657896"/>
    <w:rsid w:val="006766F7"/>
    <w:rsid w:val="00692ACA"/>
    <w:rsid w:val="006C399A"/>
    <w:rsid w:val="006E47E4"/>
    <w:rsid w:val="0070329F"/>
    <w:rsid w:val="007040B2"/>
    <w:rsid w:val="00704933"/>
    <w:rsid w:val="007062A2"/>
    <w:rsid w:val="00707629"/>
    <w:rsid w:val="007110C8"/>
    <w:rsid w:val="00711196"/>
    <w:rsid w:val="00711D76"/>
    <w:rsid w:val="0071559B"/>
    <w:rsid w:val="00725737"/>
    <w:rsid w:val="00725815"/>
    <w:rsid w:val="00734DC3"/>
    <w:rsid w:val="00747322"/>
    <w:rsid w:val="007620ED"/>
    <w:rsid w:val="007669EE"/>
    <w:rsid w:val="00773322"/>
    <w:rsid w:val="00777B99"/>
    <w:rsid w:val="007801D7"/>
    <w:rsid w:val="00785316"/>
    <w:rsid w:val="0079184C"/>
    <w:rsid w:val="007F155B"/>
    <w:rsid w:val="0080665A"/>
    <w:rsid w:val="00814CEF"/>
    <w:rsid w:val="00840B99"/>
    <w:rsid w:val="00840FBD"/>
    <w:rsid w:val="00846550"/>
    <w:rsid w:val="00854632"/>
    <w:rsid w:val="0086279C"/>
    <w:rsid w:val="00882BF6"/>
    <w:rsid w:val="0088385A"/>
    <w:rsid w:val="008C063C"/>
    <w:rsid w:val="008C4975"/>
    <w:rsid w:val="008C5974"/>
    <w:rsid w:val="008C5EE7"/>
    <w:rsid w:val="008C6EF4"/>
    <w:rsid w:val="008D5AE4"/>
    <w:rsid w:val="008E287A"/>
    <w:rsid w:val="008F3369"/>
    <w:rsid w:val="008F4427"/>
    <w:rsid w:val="009442FA"/>
    <w:rsid w:val="00945D6C"/>
    <w:rsid w:val="00985722"/>
    <w:rsid w:val="009A0EF4"/>
    <w:rsid w:val="009A3F0F"/>
    <w:rsid w:val="009B0AD1"/>
    <w:rsid w:val="009B27C7"/>
    <w:rsid w:val="009C356C"/>
    <w:rsid w:val="009C398E"/>
    <w:rsid w:val="009C5EDC"/>
    <w:rsid w:val="009E1CD3"/>
    <w:rsid w:val="009E7A67"/>
    <w:rsid w:val="009E7D85"/>
    <w:rsid w:val="00A01E14"/>
    <w:rsid w:val="00A02F89"/>
    <w:rsid w:val="00A11E21"/>
    <w:rsid w:val="00A22D5A"/>
    <w:rsid w:val="00A530C3"/>
    <w:rsid w:val="00A61A37"/>
    <w:rsid w:val="00A711EA"/>
    <w:rsid w:val="00AC2798"/>
    <w:rsid w:val="00AC7E5B"/>
    <w:rsid w:val="00AE0582"/>
    <w:rsid w:val="00AE1701"/>
    <w:rsid w:val="00AE74FB"/>
    <w:rsid w:val="00AF07AB"/>
    <w:rsid w:val="00B27DE7"/>
    <w:rsid w:val="00B3371F"/>
    <w:rsid w:val="00B40F9B"/>
    <w:rsid w:val="00B526F1"/>
    <w:rsid w:val="00B6447C"/>
    <w:rsid w:val="00B830A4"/>
    <w:rsid w:val="00B95CC2"/>
    <w:rsid w:val="00BC6385"/>
    <w:rsid w:val="00BE551E"/>
    <w:rsid w:val="00C133F1"/>
    <w:rsid w:val="00C148F4"/>
    <w:rsid w:val="00C2529F"/>
    <w:rsid w:val="00C509B1"/>
    <w:rsid w:val="00C509FD"/>
    <w:rsid w:val="00C536A5"/>
    <w:rsid w:val="00C635E0"/>
    <w:rsid w:val="00C66C4D"/>
    <w:rsid w:val="00C85C28"/>
    <w:rsid w:val="00C976D1"/>
    <w:rsid w:val="00CA2418"/>
    <w:rsid w:val="00CB0A4A"/>
    <w:rsid w:val="00CB6A71"/>
    <w:rsid w:val="00CC6258"/>
    <w:rsid w:val="00CE6ED7"/>
    <w:rsid w:val="00CF6A90"/>
    <w:rsid w:val="00D03917"/>
    <w:rsid w:val="00D219CE"/>
    <w:rsid w:val="00D323E0"/>
    <w:rsid w:val="00D57342"/>
    <w:rsid w:val="00DB02DD"/>
    <w:rsid w:val="00DD1C35"/>
    <w:rsid w:val="00DD6E55"/>
    <w:rsid w:val="00DF5440"/>
    <w:rsid w:val="00DF5F5B"/>
    <w:rsid w:val="00DF66B1"/>
    <w:rsid w:val="00E02846"/>
    <w:rsid w:val="00E07568"/>
    <w:rsid w:val="00E1105D"/>
    <w:rsid w:val="00E210DA"/>
    <w:rsid w:val="00E24E01"/>
    <w:rsid w:val="00E3146B"/>
    <w:rsid w:val="00E5216E"/>
    <w:rsid w:val="00E6660D"/>
    <w:rsid w:val="00E73CDE"/>
    <w:rsid w:val="00E80D86"/>
    <w:rsid w:val="00E839B2"/>
    <w:rsid w:val="00E85D11"/>
    <w:rsid w:val="00EA65A8"/>
    <w:rsid w:val="00EC567B"/>
    <w:rsid w:val="00EC61D7"/>
    <w:rsid w:val="00ED43B2"/>
    <w:rsid w:val="00EE5FA2"/>
    <w:rsid w:val="00EF2A43"/>
    <w:rsid w:val="00F02F1D"/>
    <w:rsid w:val="00F07EE3"/>
    <w:rsid w:val="00F112C0"/>
    <w:rsid w:val="00F12A29"/>
    <w:rsid w:val="00F130B7"/>
    <w:rsid w:val="00F170A9"/>
    <w:rsid w:val="00F243EF"/>
    <w:rsid w:val="00F44EC1"/>
    <w:rsid w:val="00F66D21"/>
    <w:rsid w:val="00F76951"/>
    <w:rsid w:val="00F80C62"/>
    <w:rsid w:val="00FA0CF1"/>
    <w:rsid w:val="00FC5755"/>
    <w:rsid w:val="00FD3884"/>
    <w:rsid w:val="00FD3D42"/>
    <w:rsid w:val="00FD7165"/>
    <w:rsid w:val="00FF66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113F63"/>
  <w15:docId w15:val="{CD9DBC2B-8C99-4F29-9CCB-02A03C3F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63B"/>
    <w:pPr>
      <w:ind w:left="720"/>
      <w:contextualSpacing/>
    </w:pPr>
  </w:style>
  <w:style w:type="table" w:styleId="TableGrid">
    <w:name w:val="Table Grid"/>
    <w:basedOn w:val="TableNormal"/>
    <w:uiPriority w:val="59"/>
    <w:rsid w:val="008F3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2FA"/>
    <w:rPr>
      <w:rFonts w:ascii="Segoe UI" w:hAnsi="Segoe UI" w:cs="Segoe UI"/>
      <w:sz w:val="18"/>
      <w:szCs w:val="18"/>
    </w:rPr>
  </w:style>
  <w:style w:type="paragraph" w:styleId="Header">
    <w:name w:val="header"/>
    <w:basedOn w:val="Normal"/>
    <w:link w:val="HeaderChar"/>
    <w:uiPriority w:val="99"/>
    <w:unhideWhenUsed/>
    <w:rsid w:val="00944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2FA"/>
  </w:style>
  <w:style w:type="paragraph" w:styleId="Footer">
    <w:name w:val="footer"/>
    <w:basedOn w:val="Normal"/>
    <w:link w:val="FooterChar"/>
    <w:uiPriority w:val="99"/>
    <w:unhideWhenUsed/>
    <w:rsid w:val="00944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2FA"/>
  </w:style>
  <w:style w:type="paragraph" w:styleId="Date">
    <w:name w:val="Date"/>
    <w:basedOn w:val="Normal"/>
    <w:next w:val="Normal"/>
    <w:link w:val="DateChar"/>
    <w:uiPriority w:val="99"/>
    <w:semiHidden/>
    <w:unhideWhenUsed/>
    <w:rsid w:val="0080665A"/>
  </w:style>
  <w:style w:type="character" w:customStyle="1" w:styleId="DateChar">
    <w:name w:val="Date Char"/>
    <w:basedOn w:val="DefaultParagraphFont"/>
    <w:link w:val="Date"/>
    <w:uiPriority w:val="99"/>
    <w:semiHidden/>
    <w:rsid w:val="0080665A"/>
  </w:style>
  <w:style w:type="character" w:styleId="Hyperlink">
    <w:name w:val="Hyperlink"/>
    <w:basedOn w:val="DefaultParagraphFont"/>
    <w:uiPriority w:val="99"/>
    <w:unhideWhenUsed/>
    <w:rsid w:val="00493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022462">
      <w:bodyDiv w:val="1"/>
      <w:marLeft w:val="0"/>
      <w:marRight w:val="0"/>
      <w:marTop w:val="0"/>
      <w:marBottom w:val="0"/>
      <w:divBdr>
        <w:top w:val="none" w:sz="0" w:space="0" w:color="auto"/>
        <w:left w:val="none" w:sz="0" w:space="0" w:color="auto"/>
        <w:bottom w:val="none" w:sz="0" w:space="0" w:color="auto"/>
        <w:right w:val="none" w:sz="0" w:space="0" w:color="auto"/>
      </w:divBdr>
    </w:div>
    <w:div w:id="1074549733">
      <w:bodyDiv w:val="1"/>
      <w:marLeft w:val="0"/>
      <w:marRight w:val="0"/>
      <w:marTop w:val="0"/>
      <w:marBottom w:val="0"/>
      <w:divBdr>
        <w:top w:val="none" w:sz="0" w:space="0" w:color="auto"/>
        <w:left w:val="none" w:sz="0" w:space="0" w:color="auto"/>
        <w:bottom w:val="none" w:sz="0" w:space="0" w:color="auto"/>
        <w:right w:val="none" w:sz="0" w:space="0" w:color="auto"/>
      </w:divBdr>
    </w:div>
    <w:div w:id="1168985212">
      <w:bodyDiv w:val="1"/>
      <w:marLeft w:val="0"/>
      <w:marRight w:val="0"/>
      <w:marTop w:val="0"/>
      <w:marBottom w:val="0"/>
      <w:divBdr>
        <w:top w:val="none" w:sz="0" w:space="0" w:color="auto"/>
        <w:left w:val="none" w:sz="0" w:space="0" w:color="auto"/>
        <w:bottom w:val="none" w:sz="0" w:space="0" w:color="auto"/>
        <w:right w:val="none" w:sz="0" w:space="0" w:color="auto"/>
      </w:divBdr>
    </w:div>
    <w:div w:id="12074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60@st-andrews.ac.uk" TargetMode="External"/><Relationship Id="rId13" Type="http://schemas.openxmlformats.org/officeDocument/2006/relationships/hyperlink" Target="mailto:Robin.Roberts@bus.ucf.edu;" TargetMode="External"/><Relationship Id="rId18" Type="http://schemas.openxmlformats.org/officeDocument/2006/relationships/hyperlink" Target="mailto:mccorrui@upo.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thomson@bham.ac.uk;" TargetMode="External"/><Relationship Id="rId17" Type="http://schemas.openxmlformats.org/officeDocument/2006/relationships/hyperlink" Target="mailto:carol.tilt@unisa.edu.au" TargetMode="External"/><Relationship Id="rId2" Type="http://schemas.openxmlformats.org/officeDocument/2006/relationships/numbering" Target="numbering.xml"/><Relationship Id="rId16" Type="http://schemas.openxmlformats.org/officeDocument/2006/relationships/hyperlink" Target="mailto:massimo.contrafatto@unibg.it;" TargetMode="External"/><Relationship Id="rId20" Type="http://schemas.openxmlformats.org/officeDocument/2006/relationships/hyperlink" Target="mailto:gunnar.rimmel@handels.g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ias.Laine@staff.uta.fi;" TargetMode="External"/><Relationship Id="rId5" Type="http://schemas.openxmlformats.org/officeDocument/2006/relationships/webSettings" Target="webSettings.xml"/><Relationship Id="rId15" Type="http://schemas.openxmlformats.org/officeDocument/2006/relationships/hyperlink" Target="mailto:colin.dey@stir.ac.uk" TargetMode="External"/><Relationship Id="rId10" Type="http://schemas.openxmlformats.org/officeDocument/2006/relationships/hyperlink" Target="mailto:ccho@schulich.yorku.ca" TargetMode="External"/><Relationship Id="rId19" Type="http://schemas.openxmlformats.org/officeDocument/2006/relationships/hyperlink" Target="mailto:g.michelon@exeter.ac.uk;" TargetMode="External"/><Relationship Id="rId4" Type="http://schemas.openxmlformats.org/officeDocument/2006/relationships/settings" Target="settings.xml"/><Relationship Id="rId9" Type="http://schemas.openxmlformats.org/officeDocument/2006/relationships/hyperlink" Target="mailto:las27@st-andrews.ac.uk" TargetMode="External"/><Relationship Id="rId14" Type="http://schemas.openxmlformats.org/officeDocument/2006/relationships/hyperlink" Target="mailto:jdillard@pdx.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18DEB-2529-43B5-A19F-B3B8095F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Lori Davis</cp:lastModifiedBy>
  <cp:revision>2</cp:revision>
  <cp:lastPrinted>2017-08-24T08:04:00Z</cp:lastPrinted>
  <dcterms:created xsi:type="dcterms:W3CDTF">2019-09-17T14:19:00Z</dcterms:created>
  <dcterms:modified xsi:type="dcterms:W3CDTF">2019-09-17T14:19:00Z</dcterms:modified>
</cp:coreProperties>
</file>