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B3329" w14:textId="2D8D38DB" w:rsidR="0073454F" w:rsidRPr="0004057E" w:rsidRDefault="0004057E" w:rsidP="0004057E">
      <w:pPr>
        <w:spacing w:line="360" w:lineRule="auto"/>
        <w:jc w:val="center"/>
        <w:rPr>
          <w:rFonts w:asciiTheme="minorHAnsi" w:hAnsiTheme="minorHAnsi" w:cs="Arial"/>
          <w:b/>
          <w:lang w:val="en-CA"/>
        </w:rPr>
      </w:pPr>
      <w:r w:rsidRPr="0004057E">
        <w:rPr>
          <w:rFonts w:asciiTheme="minorHAnsi" w:hAnsiTheme="minorHAnsi" w:cs="Arial"/>
          <w:b/>
          <w:lang w:val="en-CA"/>
        </w:rPr>
        <w:t>PFI Integrated</w:t>
      </w:r>
    </w:p>
    <w:p w14:paraId="22E23E84" w14:textId="77777777" w:rsidR="0004057E" w:rsidRPr="00CA1D1E" w:rsidRDefault="0004057E" w:rsidP="0073454F">
      <w:pPr>
        <w:spacing w:line="360" w:lineRule="auto"/>
        <w:jc w:val="both"/>
        <w:rPr>
          <w:rFonts w:asciiTheme="minorHAnsi" w:hAnsiTheme="minorHAnsi" w:cs="Arial"/>
          <w:lang w:val="en-CA"/>
        </w:rPr>
      </w:pPr>
    </w:p>
    <w:p w14:paraId="3B36569B" w14:textId="77777777" w:rsidR="0073454F" w:rsidRPr="00CA1D1E" w:rsidRDefault="0073454F" w:rsidP="0073454F">
      <w:pPr>
        <w:spacing w:line="360" w:lineRule="auto"/>
        <w:jc w:val="both"/>
        <w:rPr>
          <w:rFonts w:asciiTheme="minorHAnsi" w:hAnsiTheme="minorHAnsi" w:cs="Arial"/>
          <w:spacing w:val="-4"/>
          <w:lang w:val="en-CA"/>
        </w:rPr>
      </w:pPr>
      <w:r w:rsidRPr="00CA1D1E">
        <w:rPr>
          <w:rFonts w:asciiTheme="minorHAnsi" w:hAnsiTheme="minorHAnsi" w:cs="Arial"/>
          <w:spacing w:val="-4"/>
          <w:lang w:val="en-CA"/>
        </w:rPr>
        <w:t>PF Int</w:t>
      </w:r>
      <w:r w:rsidR="00A24615" w:rsidRPr="00CA1D1E">
        <w:rPr>
          <w:rFonts w:asciiTheme="minorHAnsi" w:hAnsiTheme="minorHAnsi" w:cs="Arial"/>
          <w:spacing w:val="-4"/>
          <w:lang w:val="en-CA"/>
        </w:rPr>
        <w:t>egrated</w:t>
      </w:r>
      <w:r w:rsidRPr="00CA1D1E">
        <w:rPr>
          <w:rFonts w:asciiTheme="minorHAnsi" w:hAnsiTheme="minorHAnsi" w:cs="Arial"/>
          <w:spacing w:val="-4"/>
          <w:lang w:val="en-CA"/>
        </w:rPr>
        <w:t xml:space="preserve"> (PFI) </w:t>
      </w:r>
      <w:r w:rsidR="005E06D3" w:rsidRPr="00CA1D1E">
        <w:rPr>
          <w:rFonts w:asciiTheme="minorHAnsi" w:hAnsiTheme="minorHAnsi" w:cs="Arial"/>
          <w:spacing w:val="-4"/>
          <w:lang w:val="en-CA"/>
        </w:rPr>
        <w:t>operates</w:t>
      </w:r>
      <w:r w:rsidR="00FD66ED" w:rsidRPr="00CA1D1E">
        <w:rPr>
          <w:rFonts w:asciiTheme="minorHAnsi" w:hAnsiTheme="minorHAnsi" w:cs="Arial"/>
          <w:spacing w:val="-4"/>
          <w:lang w:val="en-CA"/>
        </w:rPr>
        <w:t xml:space="preserve"> </w:t>
      </w:r>
      <w:r w:rsidR="00FF0C0F" w:rsidRPr="00CA1D1E">
        <w:rPr>
          <w:rFonts w:asciiTheme="minorHAnsi" w:hAnsiTheme="minorHAnsi" w:cs="Arial"/>
          <w:spacing w:val="-4"/>
          <w:lang w:val="en-CA"/>
        </w:rPr>
        <w:t xml:space="preserve">mainly </w:t>
      </w:r>
      <w:r w:rsidR="005E06D3" w:rsidRPr="00CA1D1E">
        <w:rPr>
          <w:rFonts w:asciiTheme="minorHAnsi" w:hAnsiTheme="minorHAnsi" w:cs="Arial"/>
          <w:spacing w:val="-4"/>
          <w:lang w:val="en-CA"/>
        </w:rPr>
        <w:t>in</w:t>
      </w:r>
      <w:r w:rsidR="00FD66ED" w:rsidRPr="00CA1D1E">
        <w:rPr>
          <w:rFonts w:asciiTheme="minorHAnsi" w:hAnsiTheme="minorHAnsi" w:cs="Arial"/>
          <w:spacing w:val="-4"/>
          <w:lang w:val="en-CA"/>
        </w:rPr>
        <w:t xml:space="preserve"> the pulp and paper and </w:t>
      </w:r>
      <w:r w:rsidR="00A24615" w:rsidRPr="00CA1D1E">
        <w:rPr>
          <w:rFonts w:asciiTheme="minorHAnsi" w:hAnsiTheme="minorHAnsi" w:cs="Arial"/>
          <w:spacing w:val="-4"/>
          <w:lang w:val="en-CA"/>
        </w:rPr>
        <w:t>lumber</w:t>
      </w:r>
      <w:r w:rsidR="00FD66ED" w:rsidRPr="00CA1D1E">
        <w:rPr>
          <w:rFonts w:asciiTheme="minorHAnsi" w:hAnsiTheme="minorHAnsi" w:cs="Arial"/>
          <w:spacing w:val="-4"/>
          <w:lang w:val="en-CA"/>
        </w:rPr>
        <w:t xml:space="preserve"> industries</w:t>
      </w:r>
      <w:r w:rsidRPr="00CA1D1E">
        <w:rPr>
          <w:rFonts w:asciiTheme="minorHAnsi" w:hAnsiTheme="minorHAnsi" w:cs="Arial"/>
          <w:spacing w:val="-4"/>
          <w:lang w:val="en-CA"/>
        </w:rPr>
        <w:t>.</w:t>
      </w:r>
      <w:r w:rsidR="00492E43" w:rsidRPr="00CA1D1E">
        <w:rPr>
          <w:rFonts w:asciiTheme="minorHAnsi" w:hAnsiTheme="minorHAnsi" w:cs="Arial"/>
          <w:spacing w:val="-4"/>
          <w:lang w:val="en-CA"/>
        </w:rPr>
        <w:t xml:space="preserve"> </w:t>
      </w:r>
      <w:r w:rsidRPr="00CA1D1E">
        <w:rPr>
          <w:rFonts w:asciiTheme="minorHAnsi" w:hAnsiTheme="minorHAnsi" w:cs="Arial"/>
          <w:spacing w:val="-4"/>
          <w:lang w:val="en-CA"/>
        </w:rPr>
        <w:t xml:space="preserve">PFI </w:t>
      </w:r>
      <w:r w:rsidR="00492E43" w:rsidRPr="00CA1D1E">
        <w:rPr>
          <w:rFonts w:asciiTheme="minorHAnsi" w:hAnsiTheme="minorHAnsi" w:cs="Arial"/>
          <w:spacing w:val="-4"/>
          <w:lang w:val="en-CA"/>
        </w:rPr>
        <w:t>started out</w:t>
      </w:r>
      <w:r w:rsidR="00FD75E0" w:rsidRPr="00CA1D1E">
        <w:rPr>
          <w:rFonts w:asciiTheme="minorHAnsi" w:hAnsiTheme="minorHAnsi" w:cs="Arial"/>
          <w:spacing w:val="-4"/>
          <w:lang w:val="en-CA"/>
        </w:rPr>
        <w:t xml:space="preserve"> in the early 1900s</w:t>
      </w:r>
      <w:r w:rsidR="00492E43" w:rsidRPr="00CA1D1E">
        <w:rPr>
          <w:rFonts w:asciiTheme="minorHAnsi" w:hAnsiTheme="minorHAnsi" w:cs="Arial"/>
          <w:spacing w:val="-4"/>
          <w:lang w:val="en-CA"/>
        </w:rPr>
        <w:t xml:space="preserve"> as a series of sawmills, a </w:t>
      </w:r>
      <w:r w:rsidR="00FF0C0F" w:rsidRPr="00CA1D1E">
        <w:rPr>
          <w:rFonts w:asciiTheme="minorHAnsi" w:hAnsiTheme="minorHAnsi" w:cs="Arial"/>
          <w:spacing w:val="-4"/>
          <w:lang w:val="en-CA"/>
        </w:rPr>
        <w:t xml:space="preserve">small </w:t>
      </w:r>
      <w:r w:rsidR="00492E43" w:rsidRPr="00CA1D1E">
        <w:rPr>
          <w:rFonts w:asciiTheme="minorHAnsi" w:hAnsiTheme="minorHAnsi" w:cs="Arial"/>
          <w:spacing w:val="-4"/>
          <w:lang w:val="en-CA"/>
        </w:rPr>
        <w:t xml:space="preserve">family-run business </w:t>
      </w:r>
      <w:r w:rsidR="005141E7" w:rsidRPr="00CA1D1E">
        <w:rPr>
          <w:rFonts w:asciiTheme="minorHAnsi" w:hAnsiTheme="minorHAnsi" w:cs="Arial"/>
          <w:spacing w:val="-4"/>
          <w:lang w:val="en-CA"/>
        </w:rPr>
        <w:t>name</w:t>
      </w:r>
      <w:r w:rsidR="001E7B7F" w:rsidRPr="00CA1D1E">
        <w:rPr>
          <w:rFonts w:asciiTheme="minorHAnsi" w:hAnsiTheme="minorHAnsi" w:cs="Arial"/>
          <w:spacing w:val="-4"/>
          <w:lang w:val="en-CA"/>
        </w:rPr>
        <w:t>d</w:t>
      </w:r>
      <w:r w:rsidR="005141E7" w:rsidRPr="00CA1D1E">
        <w:rPr>
          <w:rFonts w:asciiTheme="minorHAnsi" w:hAnsiTheme="minorHAnsi" w:cs="Arial"/>
          <w:spacing w:val="-4"/>
          <w:lang w:val="en-CA"/>
        </w:rPr>
        <w:t xml:space="preserve"> </w:t>
      </w:r>
      <w:proofErr w:type="spellStart"/>
      <w:r w:rsidR="005141E7" w:rsidRPr="00CA1D1E">
        <w:rPr>
          <w:rFonts w:asciiTheme="minorHAnsi" w:hAnsiTheme="minorHAnsi" w:cs="Arial"/>
          <w:spacing w:val="-4"/>
          <w:lang w:val="en-CA"/>
        </w:rPr>
        <w:t>Bois</w:t>
      </w:r>
      <w:proofErr w:type="spellEnd"/>
      <w:r w:rsidR="005141E7" w:rsidRPr="00CA1D1E">
        <w:rPr>
          <w:rFonts w:asciiTheme="minorHAnsi" w:hAnsiTheme="minorHAnsi" w:cs="Arial"/>
          <w:spacing w:val="-4"/>
          <w:lang w:val="en-CA"/>
        </w:rPr>
        <w:t xml:space="preserve"> du Saguenay</w:t>
      </w:r>
      <w:r w:rsidR="005141E7" w:rsidRPr="00CA1D1E" w:rsidDel="005E06D3">
        <w:rPr>
          <w:rFonts w:asciiTheme="minorHAnsi" w:hAnsiTheme="minorHAnsi" w:cs="Arial"/>
          <w:spacing w:val="-4"/>
          <w:lang w:val="en-CA"/>
        </w:rPr>
        <w:t xml:space="preserve"> </w:t>
      </w:r>
      <w:r w:rsidR="00492E43" w:rsidRPr="00CA1D1E">
        <w:rPr>
          <w:rFonts w:asciiTheme="minorHAnsi" w:hAnsiTheme="minorHAnsi" w:cs="Arial"/>
          <w:spacing w:val="-4"/>
          <w:lang w:val="en-CA"/>
        </w:rPr>
        <w:t>located in the</w:t>
      </w:r>
      <w:r w:rsidRPr="00CA1D1E">
        <w:rPr>
          <w:rFonts w:asciiTheme="minorHAnsi" w:hAnsiTheme="minorHAnsi" w:cs="Arial"/>
          <w:spacing w:val="-4"/>
          <w:lang w:val="en-CA"/>
        </w:rPr>
        <w:t xml:space="preserve"> Saguenay</w:t>
      </w:r>
      <w:r w:rsidR="00652746" w:rsidRPr="00CA1D1E">
        <w:rPr>
          <w:rFonts w:asciiTheme="minorHAnsi" w:hAnsiTheme="minorHAnsi" w:cs="Arial"/>
          <w:spacing w:val="-4"/>
          <w:lang w:val="en-CA"/>
        </w:rPr>
        <w:t>–</w:t>
      </w:r>
      <w:r w:rsidRPr="00CA1D1E">
        <w:rPr>
          <w:rFonts w:asciiTheme="minorHAnsi" w:hAnsiTheme="minorHAnsi" w:cs="Arial"/>
          <w:spacing w:val="-4"/>
          <w:lang w:val="en-CA"/>
        </w:rPr>
        <w:t>Lac-Saint-Jean</w:t>
      </w:r>
      <w:r w:rsidR="00492E43" w:rsidRPr="00CA1D1E">
        <w:rPr>
          <w:rFonts w:asciiTheme="minorHAnsi" w:hAnsiTheme="minorHAnsi" w:cs="Arial"/>
          <w:spacing w:val="-4"/>
          <w:lang w:val="en-CA"/>
        </w:rPr>
        <w:t xml:space="preserve"> </w:t>
      </w:r>
      <w:r w:rsidR="00C16C1E" w:rsidRPr="00CA1D1E">
        <w:rPr>
          <w:rFonts w:asciiTheme="minorHAnsi" w:hAnsiTheme="minorHAnsi" w:cs="Arial"/>
          <w:spacing w:val="-4"/>
          <w:lang w:val="en-CA"/>
        </w:rPr>
        <w:t>region</w:t>
      </w:r>
      <w:r w:rsidRPr="00CA1D1E">
        <w:rPr>
          <w:rFonts w:asciiTheme="minorHAnsi" w:hAnsiTheme="minorHAnsi" w:cs="Arial"/>
          <w:spacing w:val="-4"/>
          <w:lang w:val="en-CA"/>
        </w:rPr>
        <w:t xml:space="preserve">. </w:t>
      </w:r>
      <w:r w:rsidR="005E06D3" w:rsidRPr="00CA1D1E">
        <w:rPr>
          <w:rFonts w:asciiTheme="minorHAnsi" w:hAnsiTheme="minorHAnsi" w:cs="Arial"/>
          <w:spacing w:val="-4"/>
          <w:lang w:val="en-CA"/>
        </w:rPr>
        <w:t>F</w:t>
      </w:r>
      <w:r w:rsidR="00492E43" w:rsidRPr="00CA1D1E">
        <w:rPr>
          <w:rFonts w:asciiTheme="minorHAnsi" w:hAnsiTheme="minorHAnsi" w:cs="Arial"/>
          <w:spacing w:val="-4"/>
          <w:lang w:val="en-CA"/>
        </w:rPr>
        <w:t>ounder</w:t>
      </w:r>
      <w:r w:rsidR="005E06D3" w:rsidRPr="00CA1D1E">
        <w:rPr>
          <w:rFonts w:asciiTheme="minorHAnsi" w:hAnsiTheme="minorHAnsi" w:cs="Arial"/>
          <w:spacing w:val="-4"/>
          <w:lang w:val="en-CA"/>
        </w:rPr>
        <w:t xml:space="preserve"> Guy Dubois</w:t>
      </w:r>
      <w:r w:rsidR="005141E7" w:rsidRPr="00CA1D1E">
        <w:rPr>
          <w:rFonts w:asciiTheme="minorHAnsi" w:hAnsiTheme="minorHAnsi" w:cs="Arial"/>
          <w:spacing w:val="-4"/>
          <w:lang w:val="en-CA"/>
        </w:rPr>
        <w:t xml:space="preserve"> was a local resident</w:t>
      </w:r>
      <w:r w:rsidR="00FD75E0" w:rsidRPr="00CA1D1E">
        <w:rPr>
          <w:rFonts w:asciiTheme="minorHAnsi" w:hAnsiTheme="minorHAnsi" w:cs="Arial"/>
          <w:spacing w:val="-4"/>
          <w:lang w:val="en-CA"/>
        </w:rPr>
        <w:t xml:space="preserve"> </w:t>
      </w:r>
      <w:r w:rsidR="00652746" w:rsidRPr="00CA1D1E">
        <w:rPr>
          <w:rFonts w:asciiTheme="minorHAnsi" w:hAnsiTheme="minorHAnsi" w:cs="Arial"/>
          <w:spacing w:val="-4"/>
          <w:lang w:val="en-CA"/>
        </w:rPr>
        <w:t>who</w:t>
      </w:r>
      <w:r w:rsidR="00492E43" w:rsidRPr="00CA1D1E">
        <w:rPr>
          <w:rFonts w:asciiTheme="minorHAnsi" w:hAnsiTheme="minorHAnsi" w:cs="Arial"/>
          <w:spacing w:val="-4"/>
          <w:lang w:val="en-CA"/>
        </w:rPr>
        <w:t xml:space="preserve"> was </w:t>
      </w:r>
      <w:r w:rsidR="002E62DA" w:rsidRPr="00CA1D1E">
        <w:rPr>
          <w:rFonts w:asciiTheme="minorHAnsi" w:hAnsiTheme="minorHAnsi" w:cs="Arial"/>
          <w:spacing w:val="-4"/>
          <w:lang w:val="en-CA"/>
        </w:rPr>
        <w:t>committed</w:t>
      </w:r>
      <w:r w:rsidR="00492E43" w:rsidRPr="00CA1D1E">
        <w:rPr>
          <w:rFonts w:asciiTheme="minorHAnsi" w:hAnsiTheme="minorHAnsi" w:cs="Arial"/>
          <w:spacing w:val="-4"/>
          <w:lang w:val="en-CA"/>
        </w:rPr>
        <w:t xml:space="preserve"> to developing the </w:t>
      </w:r>
      <w:r w:rsidR="00FD75E0" w:rsidRPr="00CA1D1E">
        <w:rPr>
          <w:rFonts w:asciiTheme="minorHAnsi" w:hAnsiTheme="minorHAnsi" w:cs="Arial"/>
          <w:spacing w:val="-4"/>
          <w:lang w:val="en-CA"/>
        </w:rPr>
        <w:t xml:space="preserve">economy in the region, which </w:t>
      </w:r>
      <w:r w:rsidR="002E62DA" w:rsidRPr="00CA1D1E">
        <w:rPr>
          <w:rFonts w:asciiTheme="minorHAnsi" w:hAnsiTheme="minorHAnsi" w:cs="Arial"/>
          <w:spacing w:val="-4"/>
          <w:lang w:val="en-CA"/>
        </w:rPr>
        <w:t xml:space="preserve">had an abundance of </w:t>
      </w:r>
      <w:r w:rsidR="00FD75E0" w:rsidRPr="00CA1D1E">
        <w:rPr>
          <w:rFonts w:asciiTheme="minorHAnsi" w:hAnsiTheme="minorHAnsi" w:cs="Arial"/>
          <w:spacing w:val="-4"/>
          <w:lang w:val="en-CA"/>
        </w:rPr>
        <w:t>natural resources</w:t>
      </w:r>
      <w:r w:rsidR="002E62DA" w:rsidRPr="00CA1D1E">
        <w:rPr>
          <w:rFonts w:asciiTheme="minorHAnsi" w:hAnsiTheme="minorHAnsi" w:cs="Arial"/>
          <w:spacing w:val="-4"/>
          <w:lang w:val="en-CA"/>
        </w:rPr>
        <w:t xml:space="preserve"> to meet </w:t>
      </w:r>
      <w:r w:rsidR="005E06D3" w:rsidRPr="00CA1D1E">
        <w:rPr>
          <w:rFonts w:asciiTheme="minorHAnsi" w:hAnsiTheme="minorHAnsi" w:cs="Arial"/>
          <w:spacing w:val="-4"/>
          <w:lang w:val="en-CA"/>
        </w:rPr>
        <w:t>its</w:t>
      </w:r>
      <w:r w:rsidR="002E62DA" w:rsidRPr="00CA1D1E">
        <w:rPr>
          <w:rFonts w:asciiTheme="minorHAnsi" w:hAnsiTheme="minorHAnsi" w:cs="Arial"/>
          <w:spacing w:val="-4"/>
          <w:lang w:val="en-CA"/>
        </w:rPr>
        <w:t xml:space="preserve"> needs</w:t>
      </w:r>
      <w:r w:rsidRPr="00CA1D1E">
        <w:rPr>
          <w:rFonts w:asciiTheme="minorHAnsi" w:hAnsiTheme="minorHAnsi" w:cs="Arial"/>
          <w:spacing w:val="-4"/>
          <w:lang w:val="en-CA"/>
        </w:rPr>
        <w:t xml:space="preserve">. </w:t>
      </w:r>
      <w:r w:rsidR="002E62DA" w:rsidRPr="00CA1D1E">
        <w:rPr>
          <w:rFonts w:asciiTheme="minorHAnsi" w:hAnsiTheme="minorHAnsi" w:cs="Arial"/>
          <w:spacing w:val="-4"/>
          <w:lang w:val="en-CA"/>
        </w:rPr>
        <w:t>A skill</w:t>
      </w:r>
      <w:r w:rsidR="00C06C9C" w:rsidRPr="00CA1D1E">
        <w:rPr>
          <w:rFonts w:asciiTheme="minorHAnsi" w:hAnsiTheme="minorHAnsi" w:cs="Arial"/>
          <w:spacing w:val="-4"/>
          <w:lang w:val="en-CA"/>
        </w:rPr>
        <w:t>ed</w:t>
      </w:r>
      <w:r w:rsidR="002E62DA" w:rsidRPr="00CA1D1E">
        <w:rPr>
          <w:rFonts w:asciiTheme="minorHAnsi" w:hAnsiTheme="minorHAnsi" w:cs="Arial"/>
          <w:spacing w:val="-4"/>
          <w:lang w:val="en-CA"/>
        </w:rPr>
        <w:t xml:space="preserve"> entrepreneur, </w:t>
      </w:r>
      <w:r w:rsidR="005E06D3" w:rsidRPr="00CA1D1E">
        <w:rPr>
          <w:rFonts w:asciiTheme="minorHAnsi" w:hAnsiTheme="minorHAnsi" w:cs="Arial"/>
          <w:spacing w:val="-4"/>
          <w:lang w:val="en-CA"/>
        </w:rPr>
        <w:t>he</w:t>
      </w:r>
      <w:r w:rsidR="006F02CD" w:rsidRPr="00CA1D1E">
        <w:rPr>
          <w:rFonts w:asciiTheme="minorHAnsi" w:hAnsiTheme="minorHAnsi" w:cs="Arial"/>
          <w:spacing w:val="-4"/>
          <w:lang w:val="en-CA"/>
        </w:rPr>
        <w:t xml:space="preserve"> maintain</w:t>
      </w:r>
      <w:r w:rsidR="005E06D3" w:rsidRPr="00CA1D1E">
        <w:rPr>
          <w:rFonts w:asciiTheme="minorHAnsi" w:hAnsiTheme="minorHAnsi" w:cs="Arial"/>
          <w:spacing w:val="-4"/>
          <w:lang w:val="en-CA"/>
        </w:rPr>
        <w:t>ed</w:t>
      </w:r>
      <w:r w:rsidR="006F02CD" w:rsidRPr="00CA1D1E">
        <w:rPr>
          <w:rFonts w:asciiTheme="minorHAnsi" w:hAnsiTheme="minorHAnsi" w:cs="Arial"/>
          <w:spacing w:val="-4"/>
          <w:lang w:val="en-CA"/>
        </w:rPr>
        <w:t xml:space="preserve"> the company’s steady growth </w:t>
      </w:r>
      <w:r w:rsidR="00C06C9C" w:rsidRPr="00CA1D1E">
        <w:rPr>
          <w:rFonts w:asciiTheme="minorHAnsi" w:hAnsiTheme="minorHAnsi" w:cs="Arial"/>
          <w:spacing w:val="-4"/>
          <w:lang w:val="en-CA"/>
        </w:rPr>
        <w:t>wh</w:t>
      </w:r>
      <w:r w:rsidR="00351F15" w:rsidRPr="00CA1D1E">
        <w:rPr>
          <w:rFonts w:asciiTheme="minorHAnsi" w:hAnsiTheme="minorHAnsi" w:cs="Arial"/>
          <w:spacing w:val="-4"/>
          <w:lang w:val="en-CA"/>
        </w:rPr>
        <w:t>ile</w:t>
      </w:r>
      <w:r w:rsidR="006F02CD" w:rsidRPr="00CA1D1E">
        <w:rPr>
          <w:rFonts w:asciiTheme="minorHAnsi" w:hAnsiTheme="minorHAnsi" w:cs="Arial"/>
          <w:spacing w:val="-4"/>
          <w:lang w:val="en-CA"/>
        </w:rPr>
        <w:t xml:space="preserve"> at the helm</w:t>
      </w:r>
      <w:r w:rsidRPr="00CA1D1E">
        <w:rPr>
          <w:rFonts w:asciiTheme="minorHAnsi" w:hAnsiTheme="minorHAnsi" w:cs="Arial"/>
          <w:spacing w:val="-4"/>
          <w:lang w:val="en-CA"/>
        </w:rPr>
        <w:t xml:space="preserve">. </w:t>
      </w:r>
      <w:r w:rsidR="006F02CD" w:rsidRPr="00CA1D1E">
        <w:rPr>
          <w:rFonts w:asciiTheme="minorHAnsi" w:hAnsiTheme="minorHAnsi" w:cs="Arial"/>
          <w:spacing w:val="-4"/>
          <w:lang w:val="en-CA"/>
        </w:rPr>
        <w:t xml:space="preserve">His successors also managed to stay </w:t>
      </w:r>
      <w:r w:rsidR="00652746" w:rsidRPr="00CA1D1E">
        <w:rPr>
          <w:rFonts w:asciiTheme="minorHAnsi" w:hAnsiTheme="minorHAnsi" w:cs="Arial"/>
          <w:spacing w:val="-4"/>
          <w:lang w:val="en-CA"/>
        </w:rPr>
        <w:t>the</w:t>
      </w:r>
      <w:r w:rsidR="006F02CD" w:rsidRPr="00CA1D1E">
        <w:rPr>
          <w:rFonts w:asciiTheme="minorHAnsi" w:hAnsiTheme="minorHAnsi" w:cs="Arial"/>
          <w:spacing w:val="-4"/>
          <w:lang w:val="en-CA"/>
        </w:rPr>
        <w:t xml:space="preserve"> course as PFI continued grow</w:t>
      </w:r>
      <w:r w:rsidR="00652746" w:rsidRPr="00CA1D1E">
        <w:rPr>
          <w:rFonts w:asciiTheme="minorHAnsi" w:hAnsiTheme="minorHAnsi" w:cs="Arial"/>
          <w:spacing w:val="-4"/>
          <w:lang w:val="en-CA"/>
        </w:rPr>
        <w:t>ing</w:t>
      </w:r>
      <w:r w:rsidR="006F02CD" w:rsidRPr="00CA1D1E">
        <w:rPr>
          <w:rFonts w:asciiTheme="minorHAnsi" w:hAnsiTheme="minorHAnsi" w:cs="Arial"/>
          <w:spacing w:val="-4"/>
          <w:lang w:val="en-CA"/>
        </w:rPr>
        <w:t xml:space="preserve"> </w:t>
      </w:r>
      <w:r w:rsidR="00652746" w:rsidRPr="00CA1D1E">
        <w:rPr>
          <w:rFonts w:asciiTheme="minorHAnsi" w:hAnsiTheme="minorHAnsi" w:cs="Arial"/>
          <w:spacing w:val="-4"/>
          <w:lang w:val="en-CA"/>
        </w:rPr>
        <w:t>for</w:t>
      </w:r>
      <w:r w:rsidR="006F02CD" w:rsidRPr="00CA1D1E">
        <w:rPr>
          <w:rFonts w:asciiTheme="minorHAnsi" w:hAnsiTheme="minorHAnsi" w:cs="Arial"/>
          <w:spacing w:val="-4"/>
          <w:lang w:val="en-CA"/>
        </w:rPr>
        <w:t xml:space="preserve"> many years.</w:t>
      </w:r>
      <w:r w:rsidR="00A24615" w:rsidRPr="00CA1D1E">
        <w:rPr>
          <w:rFonts w:asciiTheme="minorHAnsi" w:hAnsiTheme="minorHAnsi" w:cs="Arial"/>
          <w:spacing w:val="-4"/>
          <w:lang w:val="en-CA"/>
        </w:rPr>
        <w:t xml:space="preserve"> As a result, PFI is now listed on the Toronto Stock Exchange (TSX).</w:t>
      </w:r>
    </w:p>
    <w:p w14:paraId="2EA55752" w14:textId="77777777" w:rsidR="0073454F" w:rsidRPr="00CA1D1E" w:rsidRDefault="0073454F" w:rsidP="0073454F">
      <w:pPr>
        <w:spacing w:line="360" w:lineRule="auto"/>
        <w:jc w:val="both"/>
        <w:rPr>
          <w:rFonts w:asciiTheme="minorHAnsi" w:hAnsiTheme="minorHAnsi" w:cs="Arial"/>
          <w:lang w:val="en-CA"/>
        </w:rPr>
      </w:pPr>
    </w:p>
    <w:p w14:paraId="1813A48E" w14:textId="77777777" w:rsidR="0073454F" w:rsidRPr="00CA1D1E" w:rsidRDefault="00C16C1E" w:rsidP="0073454F">
      <w:pPr>
        <w:spacing w:line="360" w:lineRule="auto"/>
        <w:jc w:val="both"/>
        <w:rPr>
          <w:rFonts w:asciiTheme="minorHAnsi" w:hAnsiTheme="minorHAnsi" w:cs="Arial"/>
          <w:lang w:val="en-CA"/>
        </w:rPr>
      </w:pPr>
      <w:r w:rsidRPr="00CA1D1E">
        <w:rPr>
          <w:rFonts w:asciiTheme="minorHAnsi" w:hAnsiTheme="minorHAnsi" w:cs="Arial"/>
          <w:lang w:val="en-CA"/>
        </w:rPr>
        <w:t>T</w:t>
      </w:r>
      <w:r w:rsidR="00B352B0" w:rsidRPr="00CA1D1E">
        <w:rPr>
          <w:rFonts w:asciiTheme="minorHAnsi" w:hAnsiTheme="minorHAnsi" w:cs="Arial"/>
          <w:lang w:val="en-CA"/>
        </w:rPr>
        <w:t xml:space="preserve">he company </w:t>
      </w:r>
      <w:r w:rsidRPr="00CA1D1E">
        <w:rPr>
          <w:rFonts w:asciiTheme="minorHAnsi" w:hAnsiTheme="minorHAnsi" w:cs="Arial"/>
          <w:lang w:val="en-CA"/>
        </w:rPr>
        <w:t>is now</w:t>
      </w:r>
      <w:r w:rsidR="00B352B0" w:rsidRPr="00CA1D1E">
        <w:rPr>
          <w:rFonts w:asciiTheme="minorHAnsi" w:hAnsiTheme="minorHAnsi" w:cs="Arial"/>
          <w:lang w:val="en-CA"/>
        </w:rPr>
        <w:t xml:space="preserve"> a major economic player in several regions of Quebec</w:t>
      </w:r>
      <w:r w:rsidR="0073454F" w:rsidRPr="00CA1D1E">
        <w:rPr>
          <w:rFonts w:asciiTheme="minorHAnsi" w:hAnsiTheme="minorHAnsi" w:cs="Arial"/>
          <w:lang w:val="en-CA"/>
        </w:rPr>
        <w:t>,</w:t>
      </w:r>
      <w:r w:rsidR="00B352B0" w:rsidRPr="00CA1D1E">
        <w:rPr>
          <w:rFonts w:asciiTheme="minorHAnsi" w:hAnsiTheme="minorHAnsi" w:cs="Arial"/>
          <w:lang w:val="en-CA"/>
        </w:rPr>
        <w:t xml:space="preserve"> including </w:t>
      </w:r>
      <w:r w:rsidR="0073454F" w:rsidRPr="00CA1D1E">
        <w:rPr>
          <w:rFonts w:asciiTheme="minorHAnsi" w:hAnsiTheme="minorHAnsi" w:cs="Arial"/>
          <w:lang w:val="en-CA"/>
        </w:rPr>
        <w:t>Abitibi-</w:t>
      </w:r>
      <w:proofErr w:type="spellStart"/>
      <w:r w:rsidR="0073454F" w:rsidRPr="00CA1D1E">
        <w:rPr>
          <w:rFonts w:asciiTheme="minorHAnsi" w:hAnsiTheme="minorHAnsi" w:cs="Arial"/>
          <w:lang w:val="en-CA"/>
        </w:rPr>
        <w:t>Témiscamingue</w:t>
      </w:r>
      <w:proofErr w:type="spellEnd"/>
      <w:r w:rsidR="0073454F" w:rsidRPr="00CA1D1E">
        <w:rPr>
          <w:rFonts w:asciiTheme="minorHAnsi" w:hAnsiTheme="minorHAnsi" w:cs="Arial"/>
          <w:lang w:val="en-CA"/>
        </w:rPr>
        <w:t xml:space="preserve">, </w:t>
      </w:r>
      <w:proofErr w:type="spellStart"/>
      <w:r w:rsidR="0073454F" w:rsidRPr="00CA1D1E">
        <w:rPr>
          <w:rFonts w:asciiTheme="minorHAnsi" w:hAnsiTheme="minorHAnsi" w:cs="Arial"/>
          <w:lang w:val="en-CA"/>
        </w:rPr>
        <w:t>Mauricie</w:t>
      </w:r>
      <w:proofErr w:type="spellEnd"/>
      <w:r w:rsidR="0073454F" w:rsidRPr="00CA1D1E">
        <w:rPr>
          <w:rFonts w:asciiTheme="minorHAnsi" w:hAnsiTheme="minorHAnsi" w:cs="Arial"/>
          <w:lang w:val="en-CA"/>
        </w:rPr>
        <w:t xml:space="preserve"> </w:t>
      </w:r>
      <w:r w:rsidR="00B352B0" w:rsidRPr="00CA1D1E">
        <w:rPr>
          <w:rFonts w:asciiTheme="minorHAnsi" w:hAnsiTheme="minorHAnsi" w:cs="Arial"/>
          <w:lang w:val="en-CA"/>
        </w:rPr>
        <w:t>and</w:t>
      </w:r>
      <w:r w:rsidR="00652746" w:rsidRPr="00CA1D1E">
        <w:rPr>
          <w:rFonts w:asciiTheme="minorHAnsi" w:hAnsiTheme="minorHAnsi" w:cs="Arial"/>
          <w:lang w:val="en-CA"/>
        </w:rPr>
        <w:t>,</w:t>
      </w:r>
      <w:r w:rsidR="00B352B0" w:rsidRPr="00CA1D1E">
        <w:rPr>
          <w:rFonts w:asciiTheme="minorHAnsi" w:hAnsiTheme="minorHAnsi" w:cs="Arial"/>
          <w:lang w:val="en-CA"/>
        </w:rPr>
        <w:t xml:space="preserve"> of course</w:t>
      </w:r>
      <w:r w:rsidR="0073454F" w:rsidRPr="00CA1D1E">
        <w:rPr>
          <w:rFonts w:asciiTheme="minorHAnsi" w:hAnsiTheme="minorHAnsi" w:cs="Arial"/>
          <w:lang w:val="en-CA"/>
        </w:rPr>
        <w:t>, Saguenay</w:t>
      </w:r>
      <w:r w:rsidR="006A0AEF" w:rsidRPr="00CA1D1E">
        <w:rPr>
          <w:rFonts w:asciiTheme="minorHAnsi" w:hAnsiTheme="minorHAnsi" w:cs="Arial"/>
          <w:lang w:val="en-CA"/>
        </w:rPr>
        <w:t>–</w:t>
      </w:r>
      <w:r w:rsidR="0073454F" w:rsidRPr="00CA1D1E">
        <w:rPr>
          <w:rFonts w:asciiTheme="minorHAnsi" w:hAnsiTheme="minorHAnsi" w:cs="Arial"/>
          <w:lang w:val="en-CA"/>
        </w:rPr>
        <w:t xml:space="preserve">Lac-Saint-Jean. </w:t>
      </w:r>
      <w:r w:rsidR="00B6629D" w:rsidRPr="00CA1D1E">
        <w:rPr>
          <w:rFonts w:asciiTheme="minorHAnsi" w:hAnsiTheme="minorHAnsi" w:cs="Arial"/>
          <w:lang w:val="en-CA"/>
        </w:rPr>
        <w:t xml:space="preserve">PFI’s mission is to </w:t>
      </w:r>
      <w:r w:rsidR="006A0AEF" w:rsidRPr="00CA1D1E">
        <w:rPr>
          <w:rFonts w:asciiTheme="minorHAnsi" w:hAnsiTheme="minorHAnsi" w:cs="Arial"/>
          <w:lang w:val="en-CA"/>
        </w:rPr>
        <w:t>“</w:t>
      </w:r>
      <w:r w:rsidR="00B6629D" w:rsidRPr="00CA1D1E">
        <w:rPr>
          <w:rFonts w:asciiTheme="minorHAnsi" w:hAnsiTheme="minorHAnsi" w:cs="Arial"/>
          <w:lang w:val="en-CA"/>
        </w:rPr>
        <w:t>efficiently produce products made from high-quality wood to meet the global need for pulp and paper and wood products</w:t>
      </w:r>
      <w:r w:rsidR="0073454F" w:rsidRPr="00CA1D1E">
        <w:rPr>
          <w:rFonts w:asciiTheme="minorHAnsi" w:hAnsiTheme="minorHAnsi" w:cs="Arial"/>
          <w:lang w:val="en-CA"/>
        </w:rPr>
        <w:t>.</w:t>
      </w:r>
      <w:r w:rsidR="00B6629D" w:rsidRPr="00CA1D1E">
        <w:rPr>
          <w:rFonts w:asciiTheme="minorHAnsi" w:hAnsiTheme="minorHAnsi" w:cs="Arial"/>
          <w:lang w:val="en-CA"/>
        </w:rPr>
        <w:t>”</w:t>
      </w:r>
      <w:r w:rsidR="0073454F" w:rsidRPr="00CA1D1E">
        <w:rPr>
          <w:rFonts w:asciiTheme="minorHAnsi" w:hAnsiTheme="minorHAnsi" w:cs="Arial"/>
          <w:lang w:val="en-CA"/>
        </w:rPr>
        <w:t xml:space="preserve"> </w:t>
      </w:r>
      <w:r w:rsidR="00B6629D" w:rsidRPr="00CA1D1E">
        <w:rPr>
          <w:rFonts w:asciiTheme="minorHAnsi" w:hAnsiTheme="minorHAnsi" w:cs="Arial"/>
          <w:lang w:val="en-CA"/>
        </w:rPr>
        <w:t xml:space="preserve">To </w:t>
      </w:r>
      <w:r w:rsidR="00C81C1D" w:rsidRPr="00CA1D1E">
        <w:rPr>
          <w:rFonts w:asciiTheme="minorHAnsi" w:hAnsiTheme="minorHAnsi" w:cs="Arial"/>
          <w:lang w:val="en-CA"/>
        </w:rPr>
        <w:t>achieve</w:t>
      </w:r>
      <w:r w:rsidR="0047719B" w:rsidRPr="00CA1D1E">
        <w:rPr>
          <w:rFonts w:asciiTheme="minorHAnsi" w:hAnsiTheme="minorHAnsi" w:cs="Arial"/>
          <w:lang w:val="en-CA"/>
        </w:rPr>
        <w:t xml:space="preserve"> this</w:t>
      </w:r>
      <w:r w:rsidR="00B6629D" w:rsidRPr="00CA1D1E">
        <w:rPr>
          <w:rFonts w:asciiTheme="minorHAnsi" w:hAnsiTheme="minorHAnsi" w:cs="Arial"/>
          <w:lang w:val="en-CA"/>
        </w:rPr>
        <w:t xml:space="preserve"> mission, PFI </w:t>
      </w:r>
      <w:r w:rsidR="00C81C1D" w:rsidRPr="00CA1D1E">
        <w:rPr>
          <w:rFonts w:asciiTheme="minorHAnsi" w:hAnsiTheme="minorHAnsi" w:cs="Arial"/>
          <w:lang w:val="en-CA"/>
        </w:rPr>
        <w:t>counts on its</w:t>
      </w:r>
      <w:r w:rsidR="0047719B" w:rsidRPr="00CA1D1E">
        <w:rPr>
          <w:rFonts w:asciiTheme="minorHAnsi" w:hAnsiTheme="minorHAnsi" w:cs="Arial"/>
          <w:lang w:val="en-CA"/>
        </w:rPr>
        <w:t xml:space="preserve"> </w:t>
      </w:r>
      <w:r w:rsidR="005E06D3" w:rsidRPr="00CA1D1E">
        <w:rPr>
          <w:rFonts w:asciiTheme="minorHAnsi" w:hAnsiTheme="minorHAnsi" w:cs="Arial"/>
          <w:lang w:val="en-CA"/>
        </w:rPr>
        <w:t>large</w:t>
      </w:r>
      <w:r w:rsidR="0047719B" w:rsidRPr="00CA1D1E">
        <w:rPr>
          <w:rFonts w:asciiTheme="minorHAnsi" w:hAnsiTheme="minorHAnsi" w:cs="Arial"/>
          <w:lang w:val="en-CA"/>
        </w:rPr>
        <w:t xml:space="preserve"> production facilities</w:t>
      </w:r>
      <w:r w:rsidR="005E06D3" w:rsidRPr="00CA1D1E">
        <w:rPr>
          <w:rFonts w:asciiTheme="minorHAnsi" w:hAnsiTheme="minorHAnsi" w:cs="Arial"/>
          <w:lang w:val="en-CA"/>
        </w:rPr>
        <w:t>—</w:t>
      </w:r>
      <w:r w:rsidR="00C81C1D" w:rsidRPr="00CA1D1E">
        <w:rPr>
          <w:rFonts w:asciiTheme="minorHAnsi" w:hAnsiTheme="minorHAnsi" w:cs="Arial"/>
          <w:lang w:val="en-CA"/>
        </w:rPr>
        <w:t xml:space="preserve">which include </w:t>
      </w:r>
      <w:r w:rsidR="006B3F1D" w:rsidRPr="00CA1D1E">
        <w:rPr>
          <w:rFonts w:asciiTheme="minorHAnsi" w:hAnsiTheme="minorHAnsi" w:cs="Arial"/>
          <w:lang w:val="en-CA"/>
        </w:rPr>
        <w:t>9</w:t>
      </w:r>
      <w:r w:rsidR="00501676" w:rsidRPr="00CA1D1E">
        <w:rPr>
          <w:rFonts w:asciiTheme="minorHAnsi" w:hAnsiTheme="minorHAnsi" w:cs="Arial"/>
          <w:lang w:val="en-CA"/>
        </w:rPr>
        <w:t xml:space="preserve"> pulp and paper </w:t>
      </w:r>
      <w:r w:rsidR="006A0AEF" w:rsidRPr="00CA1D1E">
        <w:rPr>
          <w:rFonts w:asciiTheme="minorHAnsi" w:hAnsiTheme="minorHAnsi" w:cs="Arial"/>
          <w:lang w:val="en-CA"/>
        </w:rPr>
        <w:t>mills</w:t>
      </w:r>
      <w:r w:rsidR="00501676" w:rsidRPr="00CA1D1E">
        <w:rPr>
          <w:rFonts w:asciiTheme="minorHAnsi" w:hAnsiTheme="minorHAnsi" w:cs="Arial"/>
          <w:lang w:val="en-CA"/>
        </w:rPr>
        <w:t xml:space="preserve"> and </w:t>
      </w:r>
      <w:r w:rsidR="0073454F" w:rsidRPr="00CA1D1E">
        <w:rPr>
          <w:rFonts w:asciiTheme="minorHAnsi" w:hAnsiTheme="minorHAnsi" w:cs="Arial"/>
          <w:lang w:val="en-CA"/>
        </w:rPr>
        <w:t>10</w:t>
      </w:r>
      <w:r w:rsidR="00C81C1D" w:rsidRPr="00CA1D1E">
        <w:rPr>
          <w:rFonts w:asciiTheme="minorHAnsi" w:hAnsiTheme="minorHAnsi" w:cs="Arial"/>
          <w:lang w:val="en-CA"/>
        </w:rPr>
        <w:t> </w:t>
      </w:r>
      <w:r w:rsidR="00501676" w:rsidRPr="00CA1D1E">
        <w:rPr>
          <w:rFonts w:asciiTheme="minorHAnsi" w:hAnsiTheme="minorHAnsi" w:cs="Arial"/>
          <w:lang w:val="en-CA"/>
        </w:rPr>
        <w:t>sawmills</w:t>
      </w:r>
      <w:r w:rsidR="005E06D3" w:rsidRPr="00CA1D1E">
        <w:rPr>
          <w:rFonts w:asciiTheme="minorHAnsi" w:hAnsiTheme="minorHAnsi" w:cs="Arial"/>
          <w:lang w:val="en-CA"/>
        </w:rPr>
        <w:t>—as well as</w:t>
      </w:r>
      <w:r w:rsidR="00501676" w:rsidRPr="00CA1D1E">
        <w:rPr>
          <w:rFonts w:asciiTheme="minorHAnsi" w:hAnsiTheme="minorHAnsi" w:cs="Arial"/>
          <w:lang w:val="en-CA"/>
        </w:rPr>
        <w:t xml:space="preserve"> </w:t>
      </w:r>
      <w:r w:rsidR="0073454F" w:rsidRPr="00CA1D1E">
        <w:rPr>
          <w:rFonts w:asciiTheme="minorHAnsi" w:hAnsiTheme="minorHAnsi" w:cs="Arial"/>
          <w:lang w:val="en-CA"/>
        </w:rPr>
        <w:t>3</w:t>
      </w:r>
      <w:r w:rsidR="00501676" w:rsidRPr="00CA1D1E">
        <w:rPr>
          <w:rFonts w:asciiTheme="minorHAnsi" w:hAnsiTheme="minorHAnsi" w:cs="Arial"/>
          <w:lang w:val="en-CA"/>
        </w:rPr>
        <w:t>,</w:t>
      </w:r>
      <w:r w:rsidR="0073454F" w:rsidRPr="00CA1D1E">
        <w:rPr>
          <w:rFonts w:asciiTheme="minorHAnsi" w:hAnsiTheme="minorHAnsi" w:cs="Arial"/>
          <w:lang w:val="en-CA"/>
        </w:rPr>
        <w:t>500 employ</w:t>
      </w:r>
      <w:r w:rsidR="00501676" w:rsidRPr="00CA1D1E">
        <w:rPr>
          <w:rFonts w:asciiTheme="minorHAnsi" w:hAnsiTheme="minorHAnsi" w:cs="Arial"/>
          <w:lang w:val="en-CA"/>
        </w:rPr>
        <w:t>ee</w:t>
      </w:r>
      <w:r w:rsidR="0073454F" w:rsidRPr="00CA1D1E">
        <w:rPr>
          <w:rFonts w:asciiTheme="minorHAnsi" w:hAnsiTheme="minorHAnsi" w:cs="Arial"/>
          <w:lang w:val="en-CA"/>
        </w:rPr>
        <w:t xml:space="preserve">s. </w:t>
      </w:r>
      <w:r w:rsidR="005E06D3" w:rsidRPr="00CA1D1E">
        <w:rPr>
          <w:rFonts w:asciiTheme="minorHAnsi" w:hAnsiTheme="minorHAnsi" w:cs="Arial"/>
          <w:lang w:val="en-CA"/>
        </w:rPr>
        <w:t>T</w:t>
      </w:r>
      <w:r w:rsidR="004C3574" w:rsidRPr="00CA1D1E">
        <w:rPr>
          <w:rFonts w:asciiTheme="minorHAnsi" w:hAnsiTheme="minorHAnsi" w:cs="Arial"/>
          <w:lang w:val="en-CA"/>
        </w:rPr>
        <w:t>he company</w:t>
      </w:r>
      <w:r w:rsidR="00A24615" w:rsidRPr="00CA1D1E">
        <w:rPr>
          <w:rFonts w:asciiTheme="minorHAnsi" w:hAnsiTheme="minorHAnsi" w:cs="Arial"/>
          <w:lang w:val="en-CA"/>
        </w:rPr>
        <w:t>, headquartered in downtown-Montréal,</w:t>
      </w:r>
      <w:r w:rsidR="00501676" w:rsidRPr="00CA1D1E">
        <w:rPr>
          <w:rFonts w:asciiTheme="minorHAnsi" w:hAnsiTheme="minorHAnsi" w:cs="Arial"/>
          <w:lang w:val="en-CA"/>
        </w:rPr>
        <w:t xml:space="preserve"> </w:t>
      </w:r>
      <w:r w:rsidR="00A24615" w:rsidRPr="00CA1D1E">
        <w:rPr>
          <w:rFonts w:asciiTheme="minorHAnsi" w:hAnsiTheme="minorHAnsi" w:cs="Arial"/>
          <w:lang w:val="en-CA"/>
        </w:rPr>
        <w:t xml:space="preserve">sells annually </w:t>
      </w:r>
      <w:r w:rsidR="00501676" w:rsidRPr="00CA1D1E">
        <w:rPr>
          <w:rFonts w:asciiTheme="minorHAnsi" w:hAnsiTheme="minorHAnsi" w:cs="Arial"/>
          <w:lang w:val="en-CA"/>
        </w:rPr>
        <w:t>approximately $590</w:t>
      </w:r>
      <w:r w:rsidR="006B3F1D" w:rsidRPr="00CA1D1E">
        <w:rPr>
          <w:rFonts w:asciiTheme="minorHAnsi" w:hAnsiTheme="minorHAnsi" w:cs="Arial"/>
          <w:lang w:val="en-CA"/>
        </w:rPr>
        <w:t> </w:t>
      </w:r>
      <w:r w:rsidR="00501676" w:rsidRPr="00CA1D1E">
        <w:rPr>
          <w:rFonts w:asciiTheme="minorHAnsi" w:hAnsiTheme="minorHAnsi" w:cs="Arial"/>
          <w:lang w:val="en-CA"/>
        </w:rPr>
        <w:t>million in paper and various wood products</w:t>
      </w:r>
      <w:r w:rsidR="0073454F" w:rsidRPr="00CA1D1E">
        <w:rPr>
          <w:rFonts w:asciiTheme="minorHAnsi" w:hAnsiTheme="minorHAnsi" w:cs="Arial"/>
          <w:lang w:val="en-CA"/>
        </w:rPr>
        <w:t xml:space="preserve">. </w:t>
      </w:r>
      <w:r w:rsidR="00AF5CE4" w:rsidRPr="00CA1D1E">
        <w:rPr>
          <w:rFonts w:asciiTheme="minorHAnsi" w:hAnsiTheme="minorHAnsi" w:cs="Arial"/>
          <w:lang w:val="en-CA"/>
        </w:rPr>
        <w:t>Its paper sales are di</w:t>
      </w:r>
      <w:r w:rsidR="00742A3F" w:rsidRPr="00CA1D1E">
        <w:rPr>
          <w:rFonts w:asciiTheme="minorHAnsi" w:hAnsiTheme="minorHAnsi" w:cs="Arial"/>
          <w:lang w:val="en-CA"/>
        </w:rPr>
        <w:t>vided into two broad categories:</w:t>
      </w:r>
      <w:r w:rsidR="00AF5CE4" w:rsidRPr="00CA1D1E">
        <w:rPr>
          <w:rFonts w:asciiTheme="minorHAnsi" w:hAnsiTheme="minorHAnsi" w:cs="Arial"/>
          <w:lang w:val="en-CA"/>
        </w:rPr>
        <w:t xml:space="preserve"> </w:t>
      </w:r>
      <w:r w:rsidR="004C3574" w:rsidRPr="00CA1D1E">
        <w:rPr>
          <w:rFonts w:asciiTheme="minorHAnsi" w:hAnsiTheme="minorHAnsi" w:cs="Arial"/>
          <w:lang w:val="en-CA"/>
        </w:rPr>
        <w:t>newsprint, which is used for newspapers</w:t>
      </w:r>
      <w:r w:rsidR="006B3F1D" w:rsidRPr="00CA1D1E">
        <w:rPr>
          <w:rFonts w:asciiTheme="minorHAnsi" w:hAnsiTheme="minorHAnsi" w:cs="Arial"/>
          <w:lang w:val="en-CA"/>
        </w:rPr>
        <w:t xml:space="preserve"> as well as </w:t>
      </w:r>
      <w:r w:rsidR="004C3574" w:rsidRPr="00CA1D1E">
        <w:rPr>
          <w:rFonts w:asciiTheme="minorHAnsi" w:hAnsiTheme="minorHAnsi" w:cs="Arial"/>
          <w:lang w:val="en-CA"/>
        </w:rPr>
        <w:t>flyers, advertising inserts, phone books, etc</w:t>
      </w:r>
      <w:r w:rsidR="0073454F" w:rsidRPr="00CA1D1E">
        <w:rPr>
          <w:rFonts w:asciiTheme="minorHAnsi" w:hAnsiTheme="minorHAnsi" w:cs="Arial"/>
          <w:lang w:val="en-CA"/>
        </w:rPr>
        <w:t>.</w:t>
      </w:r>
      <w:r w:rsidR="00742A3F" w:rsidRPr="00CA1D1E">
        <w:rPr>
          <w:rFonts w:asciiTheme="minorHAnsi" w:hAnsiTheme="minorHAnsi" w:cs="Arial"/>
          <w:lang w:val="en-CA"/>
        </w:rPr>
        <w:t>, and</w:t>
      </w:r>
      <w:r w:rsidR="004C3574" w:rsidRPr="00CA1D1E">
        <w:rPr>
          <w:rFonts w:asciiTheme="minorHAnsi" w:hAnsiTheme="minorHAnsi" w:cs="Arial"/>
          <w:lang w:val="en-CA"/>
        </w:rPr>
        <w:t xml:space="preserve"> commercial printing pape</w:t>
      </w:r>
      <w:r w:rsidR="00053294" w:rsidRPr="00CA1D1E">
        <w:rPr>
          <w:rFonts w:asciiTheme="minorHAnsi" w:hAnsiTheme="minorHAnsi" w:cs="Arial"/>
          <w:lang w:val="en-CA"/>
        </w:rPr>
        <w:t>rs, which are</w:t>
      </w:r>
      <w:r w:rsidR="004C3574" w:rsidRPr="00CA1D1E">
        <w:rPr>
          <w:rFonts w:asciiTheme="minorHAnsi" w:hAnsiTheme="minorHAnsi" w:cs="Arial"/>
          <w:lang w:val="en-CA"/>
        </w:rPr>
        <w:t xml:space="preserve"> used to print books, magazines, leaflets, etc</w:t>
      </w:r>
      <w:r w:rsidR="0073454F" w:rsidRPr="00CA1D1E">
        <w:rPr>
          <w:rFonts w:asciiTheme="minorHAnsi" w:hAnsiTheme="minorHAnsi" w:cs="Arial"/>
          <w:lang w:val="en-CA"/>
        </w:rPr>
        <w:t xml:space="preserve">. </w:t>
      </w:r>
      <w:r w:rsidR="00C81C1D" w:rsidRPr="00CA1D1E">
        <w:rPr>
          <w:rFonts w:asciiTheme="minorHAnsi" w:hAnsiTheme="minorHAnsi" w:cs="Arial"/>
          <w:lang w:val="en-CA"/>
        </w:rPr>
        <w:t xml:space="preserve">It sells both </w:t>
      </w:r>
      <w:r w:rsidR="00314EA2" w:rsidRPr="00CA1D1E">
        <w:rPr>
          <w:rFonts w:asciiTheme="minorHAnsi" w:hAnsiTheme="minorHAnsi" w:cs="Arial"/>
          <w:lang w:val="en-CA"/>
        </w:rPr>
        <w:t>virgin</w:t>
      </w:r>
      <w:r w:rsidR="00C81C1D" w:rsidRPr="00CA1D1E">
        <w:rPr>
          <w:rFonts w:asciiTheme="minorHAnsi" w:hAnsiTheme="minorHAnsi" w:cs="Arial"/>
          <w:lang w:val="en-CA"/>
        </w:rPr>
        <w:t xml:space="preserve"> and recycled</w:t>
      </w:r>
      <w:r w:rsidR="004C3574" w:rsidRPr="00CA1D1E">
        <w:rPr>
          <w:rFonts w:asciiTheme="minorHAnsi" w:hAnsiTheme="minorHAnsi" w:cs="Arial"/>
          <w:lang w:val="en-CA"/>
        </w:rPr>
        <w:t xml:space="preserve"> newsprint and commercial paper</w:t>
      </w:r>
      <w:r w:rsidR="00053294" w:rsidRPr="00CA1D1E">
        <w:rPr>
          <w:rFonts w:asciiTheme="minorHAnsi" w:hAnsiTheme="minorHAnsi" w:cs="Arial"/>
          <w:lang w:val="en-CA"/>
        </w:rPr>
        <w:t>s</w:t>
      </w:r>
      <w:r w:rsidR="0073454F" w:rsidRPr="00CA1D1E">
        <w:rPr>
          <w:rFonts w:asciiTheme="minorHAnsi" w:hAnsiTheme="minorHAnsi" w:cs="Arial"/>
          <w:lang w:val="en-CA"/>
        </w:rPr>
        <w:t xml:space="preserve">. </w:t>
      </w:r>
      <w:r w:rsidR="004C3574" w:rsidRPr="00CA1D1E">
        <w:rPr>
          <w:rFonts w:asciiTheme="minorHAnsi" w:hAnsiTheme="minorHAnsi" w:cs="Arial"/>
          <w:lang w:val="en-CA"/>
        </w:rPr>
        <w:t xml:space="preserve">As for its wood products, </w:t>
      </w:r>
      <w:r w:rsidR="000E5CBF" w:rsidRPr="00CA1D1E">
        <w:rPr>
          <w:rFonts w:asciiTheme="minorHAnsi" w:hAnsiTheme="minorHAnsi" w:cs="Arial"/>
          <w:lang w:val="en-CA"/>
        </w:rPr>
        <w:t>it offers</w:t>
      </w:r>
      <w:r w:rsidR="004C3574" w:rsidRPr="00CA1D1E">
        <w:rPr>
          <w:rFonts w:asciiTheme="minorHAnsi" w:hAnsiTheme="minorHAnsi" w:cs="Arial"/>
          <w:lang w:val="en-CA"/>
        </w:rPr>
        <w:t xml:space="preserve"> a range of standard building materials, from 1</w:t>
      </w:r>
      <w:r w:rsidR="00053294" w:rsidRPr="00CA1D1E">
        <w:rPr>
          <w:rFonts w:asciiTheme="minorHAnsi" w:hAnsiTheme="minorHAnsi" w:cs="Arial"/>
          <w:lang w:val="en-CA"/>
        </w:rPr>
        <w:t xml:space="preserve"> </w:t>
      </w:r>
      <w:r w:rsidR="004C3574" w:rsidRPr="00CA1D1E">
        <w:rPr>
          <w:rFonts w:asciiTheme="minorHAnsi" w:hAnsiTheme="minorHAnsi" w:cs="Arial"/>
          <w:lang w:val="en-CA"/>
        </w:rPr>
        <w:t>by</w:t>
      </w:r>
      <w:r w:rsidR="00053294" w:rsidRPr="00CA1D1E">
        <w:rPr>
          <w:rFonts w:asciiTheme="minorHAnsi" w:hAnsiTheme="minorHAnsi" w:cs="Arial"/>
          <w:lang w:val="en-CA"/>
        </w:rPr>
        <w:t xml:space="preserve"> </w:t>
      </w:r>
      <w:r w:rsidR="004C3574" w:rsidRPr="00CA1D1E">
        <w:rPr>
          <w:rFonts w:asciiTheme="minorHAnsi" w:hAnsiTheme="minorHAnsi" w:cs="Arial"/>
          <w:lang w:val="en-CA"/>
        </w:rPr>
        <w:t>2</w:t>
      </w:r>
      <w:r w:rsidR="00053294" w:rsidRPr="00CA1D1E">
        <w:rPr>
          <w:rFonts w:asciiTheme="minorHAnsi" w:hAnsiTheme="minorHAnsi" w:cs="Arial"/>
          <w:lang w:val="en-CA"/>
        </w:rPr>
        <w:t xml:space="preserve"> </w:t>
      </w:r>
      <w:r w:rsidR="004C3574" w:rsidRPr="00CA1D1E">
        <w:rPr>
          <w:rFonts w:asciiTheme="minorHAnsi" w:hAnsiTheme="minorHAnsi" w:cs="Arial"/>
          <w:lang w:val="en-CA"/>
        </w:rPr>
        <w:t>inch to 2</w:t>
      </w:r>
      <w:r w:rsidR="00053294" w:rsidRPr="00CA1D1E">
        <w:rPr>
          <w:rFonts w:asciiTheme="minorHAnsi" w:hAnsiTheme="minorHAnsi" w:cs="Arial"/>
          <w:lang w:val="en-CA"/>
        </w:rPr>
        <w:t xml:space="preserve"> </w:t>
      </w:r>
      <w:r w:rsidR="004C3574" w:rsidRPr="00CA1D1E">
        <w:rPr>
          <w:rFonts w:asciiTheme="minorHAnsi" w:hAnsiTheme="minorHAnsi" w:cs="Arial"/>
          <w:lang w:val="en-CA"/>
        </w:rPr>
        <w:t>by</w:t>
      </w:r>
      <w:r w:rsidR="00053294" w:rsidRPr="00CA1D1E">
        <w:rPr>
          <w:rFonts w:asciiTheme="minorHAnsi" w:hAnsiTheme="minorHAnsi" w:cs="Arial"/>
          <w:lang w:val="en-CA"/>
        </w:rPr>
        <w:t xml:space="preserve"> </w:t>
      </w:r>
      <w:proofErr w:type="gramStart"/>
      <w:r w:rsidR="004C3574" w:rsidRPr="00CA1D1E">
        <w:rPr>
          <w:rFonts w:asciiTheme="minorHAnsi" w:hAnsiTheme="minorHAnsi" w:cs="Arial"/>
          <w:lang w:val="en-CA"/>
        </w:rPr>
        <w:t>12</w:t>
      </w:r>
      <w:r w:rsidR="00053294" w:rsidRPr="00CA1D1E">
        <w:rPr>
          <w:rFonts w:asciiTheme="minorHAnsi" w:hAnsiTheme="minorHAnsi" w:cs="Arial"/>
          <w:lang w:val="en-CA"/>
        </w:rPr>
        <w:t xml:space="preserve"> </w:t>
      </w:r>
      <w:r w:rsidR="004C3574" w:rsidRPr="00CA1D1E">
        <w:rPr>
          <w:rFonts w:asciiTheme="minorHAnsi" w:hAnsiTheme="minorHAnsi" w:cs="Arial"/>
          <w:lang w:val="en-CA"/>
        </w:rPr>
        <w:t>inch</w:t>
      </w:r>
      <w:proofErr w:type="gramEnd"/>
      <w:r w:rsidR="004C3574" w:rsidRPr="00CA1D1E">
        <w:rPr>
          <w:rFonts w:asciiTheme="minorHAnsi" w:hAnsiTheme="minorHAnsi" w:cs="Arial"/>
          <w:lang w:val="en-CA"/>
        </w:rPr>
        <w:t xml:space="preserve"> </w:t>
      </w:r>
      <w:r w:rsidR="00314EA2" w:rsidRPr="00CA1D1E">
        <w:rPr>
          <w:rFonts w:asciiTheme="minorHAnsi" w:hAnsiTheme="minorHAnsi" w:cs="Arial"/>
          <w:lang w:val="en-CA"/>
        </w:rPr>
        <w:t>boards</w:t>
      </w:r>
      <w:r w:rsidR="00A24615" w:rsidRPr="00CA1D1E">
        <w:rPr>
          <w:rFonts w:asciiTheme="minorHAnsi" w:hAnsiTheme="minorHAnsi" w:cs="Arial"/>
          <w:lang w:val="en-CA"/>
        </w:rPr>
        <w:t xml:space="preserve"> of lumber</w:t>
      </w:r>
      <w:r w:rsidR="0073454F" w:rsidRPr="00CA1D1E">
        <w:rPr>
          <w:rFonts w:asciiTheme="minorHAnsi" w:hAnsiTheme="minorHAnsi" w:cs="Arial"/>
          <w:lang w:val="en-CA"/>
        </w:rPr>
        <w:t xml:space="preserve">. </w:t>
      </w:r>
      <w:r w:rsidR="004C3574" w:rsidRPr="00CA1D1E">
        <w:rPr>
          <w:rFonts w:asciiTheme="minorHAnsi" w:hAnsiTheme="minorHAnsi" w:cs="Arial"/>
          <w:lang w:val="en-CA"/>
        </w:rPr>
        <w:t>In ad</w:t>
      </w:r>
      <w:r w:rsidR="00A24615" w:rsidRPr="00CA1D1E">
        <w:rPr>
          <w:rFonts w:asciiTheme="minorHAnsi" w:hAnsiTheme="minorHAnsi" w:cs="Arial"/>
          <w:lang w:val="en-CA"/>
        </w:rPr>
        <w:t>dition, the company manages forestland</w:t>
      </w:r>
      <w:r w:rsidR="00053294" w:rsidRPr="00CA1D1E">
        <w:rPr>
          <w:rFonts w:asciiTheme="minorHAnsi" w:hAnsiTheme="minorHAnsi" w:cs="Arial"/>
          <w:lang w:val="en-CA"/>
        </w:rPr>
        <w:t xml:space="preserve">, from </w:t>
      </w:r>
      <w:r w:rsidR="00A24615" w:rsidRPr="00CA1D1E">
        <w:rPr>
          <w:rFonts w:asciiTheme="minorHAnsi" w:hAnsiTheme="minorHAnsi" w:cs="Arial"/>
          <w:lang w:val="en-CA"/>
        </w:rPr>
        <w:t>logging</w:t>
      </w:r>
      <w:r w:rsidR="00053294" w:rsidRPr="00CA1D1E">
        <w:rPr>
          <w:rFonts w:asciiTheme="minorHAnsi" w:hAnsiTheme="minorHAnsi" w:cs="Arial"/>
          <w:lang w:val="en-CA"/>
        </w:rPr>
        <w:t xml:space="preserve"> plans </w:t>
      </w:r>
      <w:r w:rsidR="004C3574" w:rsidRPr="00CA1D1E">
        <w:rPr>
          <w:rFonts w:asciiTheme="minorHAnsi" w:hAnsiTheme="minorHAnsi" w:cs="Arial"/>
          <w:lang w:val="en-CA"/>
        </w:rPr>
        <w:t xml:space="preserve">to reforestation, in order to meet part of its </w:t>
      </w:r>
      <w:proofErr w:type="gramStart"/>
      <w:r w:rsidR="00E4635F" w:rsidRPr="00CA1D1E">
        <w:rPr>
          <w:rFonts w:asciiTheme="minorHAnsi" w:hAnsiTheme="minorHAnsi" w:cs="Arial"/>
          <w:lang w:val="en-CA"/>
        </w:rPr>
        <w:t>raw</w:t>
      </w:r>
      <w:r w:rsidR="00C81C1D" w:rsidRPr="00CA1D1E">
        <w:rPr>
          <w:rFonts w:asciiTheme="minorHAnsi" w:hAnsiTheme="minorHAnsi" w:cs="Arial"/>
          <w:lang w:val="en-CA"/>
        </w:rPr>
        <w:t>-</w:t>
      </w:r>
      <w:r w:rsidR="00E4635F" w:rsidRPr="00CA1D1E">
        <w:rPr>
          <w:rFonts w:asciiTheme="minorHAnsi" w:hAnsiTheme="minorHAnsi" w:cs="Arial"/>
          <w:lang w:val="en-CA"/>
        </w:rPr>
        <w:t>material</w:t>
      </w:r>
      <w:proofErr w:type="gramEnd"/>
      <w:r w:rsidR="00E4635F" w:rsidRPr="00CA1D1E">
        <w:rPr>
          <w:rFonts w:asciiTheme="minorHAnsi" w:hAnsiTheme="minorHAnsi" w:cs="Arial"/>
          <w:lang w:val="en-CA"/>
        </w:rPr>
        <w:t xml:space="preserve"> needs for its processing plants</w:t>
      </w:r>
      <w:r w:rsidR="0073454F" w:rsidRPr="00CA1D1E">
        <w:rPr>
          <w:rFonts w:asciiTheme="minorHAnsi" w:hAnsiTheme="minorHAnsi" w:cs="Arial"/>
          <w:lang w:val="en-CA"/>
        </w:rPr>
        <w:t>.</w:t>
      </w:r>
    </w:p>
    <w:p w14:paraId="449CA52A" w14:textId="77777777" w:rsidR="0015315A" w:rsidRPr="00CA1D1E" w:rsidRDefault="0015315A">
      <w:pPr>
        <w:widowControl/>
        <w:rPr>
          <w:rFonts w:asciiTheme="minorHAnsi" w:hAnsiTheme="minorHAnsi" w:cs="Arial"/>
          <w:b/>
          <w:lang w:val="en-CA"/>
        </w:rPr>
      </w:pPr>
    </w:p>
    <w:p w14:paraId="48792455" w14:textId="77777777" w:rsidR="0073454F" w:rsidRPr="00CA1D1E" w:rsidRDefault="0073454F" w:rsidP="0073454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b/>
          <w:color w:val="auto"/>
          <w:kern w:val="0"/>
          <w:sz w:val="24"/>
          <w:lang w:val="en-CA" w:eastAsia="fr-FR"/>
        </w:rPr>
      </w:pPr>
      <w:r w:rsidRPr="00CA1D1E">
        <w:rPr>
          <w:rFonts w:asciiTheme="minorHAnsi" w:eastAsia="Times New Roman" w:hAnsiTheme="minorHAnsi" w:cs="Arial"/>
          <w:b/>
          <w:color w:val="auto"/>
          <w:kern w:val="0"/>
          <w:sz w:val="24"/>
          <w:lang w:val="en-CA" w:eastAsia="fr-FR"/>
        </w:rPr>
        <w:t xml:space="preserve">Description </w:t>
      </w:r>
      <w:r w:rsidR="00742A3F" w:rsidRPr="00CA1D1E">
        <w:rPr>
          <w:rFonts w:asciiTheme="minorHAnsi" w:eastAsia="Times New Roman" w:hAnsiTheme="minorHAnsi" w:cs="Arial"/>
          <w:b/>
          <w:color w:val="auto"/>
          <w:kern w:val="0"/>
          <w:sz w:val="24"/>
          <w:lang w:val="en-CA" w:eastAsia="fr-FR"/>
        </w:rPr>
        <w:t>of operations</w:t>
      </w:r>
    </w:p>
    <w:p w14:paraId="6A73B62E" w14:textId="77777777" w:rsidR="0073454F" w:rsidRPr="00CA1D1E" w:rsidRDefault="00742A3F" w:rsidP="0073454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i/>
          <w:color w:val="auto"/>
          <w:kern w:val="0"/>
          <w:sz w:val="24"/>
          <w:lang w:val="en-CA" w:eastAsia="fr-FR"/>
        </w:rPr>
      </w:pPr>
      <w:r w:rsidRPr="00CA1D1E">
        <w:rPr>
          <w:rFonts w:asciiTheme="minorHAnsi" w:eastAsia="Times New Roman" w:hAnsiTheme="minorHAnsi" w:cs="Arial"/>
          <w:i/>
          <w:color w:val="auto"/>
          <w:kern w:val="0"/>
          <w:sz w:val="24"/>
          <w:lang w:val="en-CA" w:eastAsia="fr-FR"/>
        </w:rPr>
        <w:t>Forestry ope</w:t>
      </w:r>
      <w:r w:rsidR="0073454F" w:rsidRPr="00CA1D1E">
        <w:rPr>
          <w:rFonts w:asciiTheme="minorHAnsi" w:eastAsia="Times New Roman" w:hAnsiTheme="minorHAnsi" w:cs="Arial"/>
          <w:i/>
          <w:color w:val="auto"/>
          <w:kern w:val="0"/>
          <w:sz w:val="24"/>
          <w:lang w:val="en-CA" w:eastAsia="fr-FR"/>
        </w:rPr>
        <w:t>rations</w:t>
      </w:r>
    </w:p>
    <w:p w14:paraId="7420F2BA" w14:textId="77777777" w:rsidR="0073454F" w:rsidRPr="00CA1D1E" w:rsidRDefault="00AD4F4F" w:rsidP="0073454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kern w:val="0"/>
          <w:sz w:val="24"/>
          <w:lang w:val="en-CA" w:eastAsia="fr-FR"/>
        </w:rPr>
      </w:pPr>
      <w:r w:rsidRPr="00CA1D1E">
        <w:rPr>
          <w:rFonts w:asciiTheme="minorHAnsi" w:eastAsia="Times New Roman" w:hAnsiTheme="minorHAnsi" w:cs="Arial"/>
          <w:color w:val="auto"/>
          <w:kern w:val="0"/>
          <w:sz w:val="24"/>
          <w:lang w:val="en-CA" w:eastAsia="fr-FR"/>
        </w:rPr>
        <w:t>Canadian law</w:t>
      </w:r>
      <w:r w:rsidR="00C81C1D" w:rsidRPr="00CA1D1E">
        <w:rPr>
          <w:rFonts w:asciiTheme="minorHAnsi" w:eastAsia="Times New Roman" w:hAnsiTheme="minorHAnsi" w:cs="Arial"/>
          <w:color w:val="auto"/>
          <w:kern w:val="0"/>
          <w:sz w:val="24"/>
          <w:lang w:val="en-CA" w:eastAsia="fr-FR"/>
        </w:rPr>
        <w:t xml:space="preserve"> prohibits</w:t>
      </w:r>
      <w:r w:rsidR="0073454F" w:rsidRPr="00CA1D1E">
        <w:rPr>
          <w:rFonts w:asciiTheme="minorHAnsi" w:eastAsia="Times New Roman" w:hAnsiTheme="minorHAnsi" w:cs="Arial"/>
          <w:color w:val="auto"/>
          <w:kern w:val="0"/>
          <w:sz w:val="24"/>
          <w:lang w:val="en-CA" w:eastAsia="fr-FR"/>
        </w:rPr>
        <w:t xml:space="preserve"> PFI </w:t>
      </w:r>
      <w:r w:rsidR="00C81C1D" w:rsidRPr="00CA1D1E">
        <w:rPr>
          <w:rFonts w:asciiTheme="minorHAnsi" w:eastAsia="Times New Roman" w:hAnsiTheme="minorHAnsi" w:cs="Arial"/>
          <w:color w:val="auto"/>
          <w:kern w:val="0"/>
          <w:sz w:val="24"/>
          <w:lang w:val="en-CA" w:eastAsia="fr-FR"/>
        </w:rPr>
        <w:t>from owning</w:t>
      </w:r>
      <w:r w:rsidRPr="00CA1D1E">
        <w:rPr>
          <w:rFonts w:asciiTheme="minorHAnsi" w:eastAsia="Times New Roman" w:hAnsiTheme="minorHAnsi" w:cs="Arial"/>
          <w:color w:val="auto"/>
          <w:kern w:val="0"/>
          <w:sz w:val="24"/>
          <w:lang w:val="en-CA" w:eastAsia="fr-FR"/>
        </w:rPr>
        <w:t xml:space="preserve"> any forest land</w:t>
      </w:r>
      <w:r w:rsidR="00B20F67" w:rsidRPr="00CA1D1E">
        <w:rPr>
          <w:rFonts w:asciiTheme="minorHAnsi" w:eastAsia="Times New Roman" w:hAnsiTheme="minorHAnsi" w:cs="Arial"/>
          <w:color w:val="auto"/>
          <w:kern w:val="0"/>
          <w:sz w:val="24"/>
          <w:lang w:val="en-CA" w:eastAsia="fr-FR"/>
        </w:rPr>
        <w:t xml:space="preserve">. However, </w:t>
      </w:r>
      <w:r w:rsidR="00C81C1D" w:rsidRPr="00CA1D1E">
        <w:rPr>
          <w:rFonts w:asciiTheme="minorHAnsi" w:eastAsia="Times New Roman" w:hAnsiTheme="minorHAnsi" w:cs="Arial"/>
          <w:color w:val="auto"/>
          <w:kern w:val="0"/>
          <w:sz w:val="24"/>
          <w:lang w:val="en-CA" w:eastAsia="fr-FR"/>
        </w:rPr>
        <w:t>the company</w:t>
      </w:r>
      <w:r w:rsidR="00B20F67" w:rsidRPr="00CA1D1E">
        <w:rPr>
          <w:rFonts w:asciiTheme="minorHAnsi" w:eastAsia="Times New Roman" w:hAnsiTheme="minorHAnsi" w:cs="Arial"/>
          <w:color w:val="auto"/>
          <w:kern w:val="0"/>
          <w:sz w:val="24"/>
          <w:lang w:val="en-CA" w:eastAsia="fr-FR"/>
        </w:rPr>
        <w:t xml:space="preserve"> </w:t>
      </w:r>
      <w:r w:rsidR="00584A1D" w:rsidRPr="00CA1D1E">
        <w:rPr>
          <w:rFonts w:asciiTheme="minorHAnsi" w:eastAsia="Times New Roman" w:hAnsiTheme="minorHAnsi" w:cs="Arial"/>
          <w:color w:val="auto"/>
          <w:kern w:val="0"/>
          <w:sz w:val="24"/>
          <w:lang w:val="en-CA" w:eastAsia="fr-FR"/>
        </w:rPr>
        <w:t>is entitled</w:t>
      </w:r>
      <w:r w:rsidR="00B20F67" w:rsidRPr="00CA1D1E">
        <w:rPr>
          <w:rFonts w:asciiTheme="minorHAnsi" w:eastAsia="Times New Roman" w:hAnsiTheme="minorHAnsi" w:cs="Arial"/>
          <w:color w:val="auto"/>
          <w:kern w:val="0"/>
          <w:sz w:val="24"/>
          <w:lang w:val="en-CA" w:eastAsia="fr-FR"/>
        </w:rPr>
        <w:t xml:space="preserve"> to harvest the land it occupies with the government</w:t>
      </w:r>
      <w:r w:rsidR="005230A0" w:rsidRPr="00CA1D1E">
        <w:rPr>
          <w:rFonts w:asciiTheme="minorHAnsi" w:eastAsia="Times New Roman" w:hAnsiTheme="minorHAnsi" w:cs="Arial"/>
          <w:color w:val="auto"/>
          <w:kern w:val="0"/>
          <w:sz w:val="24"/>
          <w:lang w:val="en-CA" w:eastAsia="fr-FR"/>
        </w:rPr>
        <w:t>’s approval</w:t>
      </w:r>
      <w:r w:rsidR="0073454F" w:rsidRPr="00CA1D1E">
        <w:rPr>
          <w:rFonts w:asciiTheme="minorHAnsi" w:eastAsia="Times New Roman" w:hAnsiTheme="minorHAnsi" w:cs="Arial"/>
          <w:color w:val="auto"/>
          <w:kern w:val="0"/>
          <w:sz w:val="24"/>
          <w:lang w:val="en-CA" w:eastAsia="fr-FR"/>
        </w:rPr>
        <w:t xml:space="preserve">. </w:t>
      </w:r>
      <w:r w:rsidRPr="00CA1D1E">
        <w:rPr>
          <w:rFonts w:asciiTheme="minorHAnsi" w:eastAsia="Times New Roman" w:hAnsiTheme="minorHAnsi" w:cs="Arial"/>
          <w:color w:val="auto"/>
          <w:kern w:val="0"/>
          <w:sz w:val="24"/>
          <w:lang w:val="en-CA" w:eastAsia="fr-FR"/>
        </w:rPr>
        <w:t xml:space="preserve">Public forest land is allocated through </w:t>
      </w:r>
      <w:r w:rsidR="00B20F67" w:rsidRPr="00CA1D1E">
        <w:rPr>
          <w:rFonts w:asciiTheme="minorHAnsi" w:eastAsia="Times New Roman" w:hAnsiTheme="minorHAnsi" w:cs="Arial"/>
          <w:color w:val="auto"/>
          <w:kern w:val="0"/>
          <w:sz w:val="24"/>
          <w:lang w:val="en-CA" w:eastAsia="fr-FR"/>
        </w:rPr>
        <w:t xml:space="preserve">long-term </w:t>
      </w:r>
      <w:r w:rsidR="00E2767E" w:rsidRPr="00CA1D1E">
        <w:rPr>
          <w:rFonts w:asciiTheme="minorHAnsi" w:eastAsia="Times New Roman" w:hAnsiTheme="minorHAnsi" w:cs="Arial"/>
          <w:color w:val="auto"/>
          <w:kern w:val="0"/>
          <w:sz w:val="24"/>
          <w:lang w:val="en-CA" w:eastAsia="fr-FR"/>
        </w:rPr>
        <w:t>licences</w:t>
      </w:r>
      <w:r w:rsidR="00584A1D" w:rsidRPr="00CA1D1E">
        <w:rPr>
          <w:rFonts w:asciiTheme="minorHAnsi" w:eastAsia="Times New Roman" w:hAnsiTheme="minorHAnsi" w:cs="Arial"/>
          <w:color w:val="auto"/>
          <w:kern w:val="0"/>
          <w:sz w:val="24"/>
          <w:lang w:val="en-CA" w:eastAsia="fr-FR"/>
        </w:rPr>
        <w:t xml:space="preserve"> and</w:t>
      </w:r>
      <w:r w:rsidRPr="00CA1D1E">
        <w:rPr>
          <w:rFonts w:asciiTheme="minorHAnsi" w:eastAsia="Times New Roman" w:hAnsiTheme="minorHAnsi" w:cs="Arial"/>
          <w:color w:val="auto"/>
          <w:kern w:val="0"/>
          <w:sz w:val="24"/>
          <w:lang w:val="en-CA" w:eastAsia="fr-FR"/>
        </w:rPr>
        <w:t xml:space="preserve"> management or harvesting agreements</w:t>
      </w:r>
      <w:r w:rsidR="0073454F" w:rsidRPr="00CA1D1E">
        <w:rPr>
          <w:rFonts w:asciiTheme="minorHAnsi" w:eastAsia="Times New Roman" w:hAnsiTheme="minorHAnsi" w:cs="Arial"/>
          <w:color w:val="auto"/>
          <w:kern w:val="0"/>
          <w:sz w:val="24"/>
          <w:lang w:val="en-CA" w:eastAsia="fr-FR"/>
        </w:rPr>
        <w:t xml:space="preserve">. </w:t>
      </w:r>
      <w:r w:rsidR="00B20F67" w:rsidRPr="00CA1D1E">
        <w:rPr>
          <w:rFonts w:asciiTheme="minorHAnsi" w:eastAsia="Times New Roman" w:hAnsiTheme="minorHAnsi" w:cs="Arial"/>
          <w:color w:val="auto"/>
          <w:kern w:val="0"/>
          <w:sz w:val="24"/>
          <w:lang w:val="en-CA" w:eastAsia="fr-FR"/>
        </w:rPr>
        <w:t xml:space="preserve">Management plans generally </w:t>
      </w:r>
      <w:r w:rsidR="00314EA2" w:rsidRPr="00CA1D1E">
        <w:rPr>
          <w:rFonts w:asciiTheme="minorHAnsi" w:eastAsia="Times New Roman" w:hAnsiTheme="minorHAnsi" w:cs="Arial"/>
          <w:color w:val="auto"/>
          <w:kern w:val="0"/>
          <w:sz w:val="24"/>
          <w:lang w:val="en-CA" w:eastAsia="fr-FR"/>
        </w:rPr>
        <w:t>cover</w:t>
      </w:r>
      <w:r w:rsidR="00B20F67" w:rsidRPr="00CA1D1E">
        <w:rPr>
          <w:rFonts w:asciiTheme="minorHAnsi" w:eastAsia="Times New Roman" w:hAnsiTheme="minorHAnsi" w:cs="Arial"/>
          <w:color w:val="auto"/>
          <w:kern w:val="0"/>
          <w:sz w:val="24"/>
          <w:lang w:val="en-CA" w:eastAsia="fr-FR"/>
        </w:rPr>
        <w:t xml:space="preserve"> 20 to 25</w:t>
      </w:r>
      <w:r w:rsidR="00584A1D" w:rsidRPr="00CA1D1E">
        <w:rPr>
          <w:rFonts w:asciiTheme="minorHAnsi" w:eastAsia="Times New Roman" w:hAnsiTheme="minorHAnsi" w:cs="Arial"/>
          <w:color w:val="auto"/>
          <w:kern w:val="0"/>
          <w:sz w:val="24"/>
          <w:lang w:val="en-CA" w:eastAsia="fr-FR"/>
        </w:rPr>
        <w:t> </w:t>
      </w:r>
      <w:r w:rsidR="00B20F67" w:rsidRPr="00CA1D1E">
        <w:rPr>
          <w:rFonts w:asciiTheme="minorHAnsi" w:eastAsia="Times New Roman" w:hAnsiTheme="minorHAnsi" w:cs="Arial"/>
          <w:color w:val="auto"/>
          <w:kern w:val="0"/>
          <w:sz w:val="24"/>
          <w:lang w:val="en-CA" w:eastAsia="fr-FR"/>
        </w:rPr>
        <w:t>years</w:t>
      </w:r>
      <w:r w:rsidR="00584A1D" w:rsidRPr="00CA1D1E">
        <w:rPr>
          <w:rFonts w:asciiTheme="minorHAnsi" w:eastAsia="Times New Roman" w:hAnsiTheme="minorHAnsi" w:cs="Arial"/>
          <w:color w:val="auto"/>
          <w:kern w:val="0"/>
          <w:sz w:val="24"/>
          <w:lang w:val="en-CA" w:eastAsia="fr-FR"/>
        </w:rPr>
        <w:t>,</w:t>
      </w:r>
      <w:r w:rsidR="00B20F67" w:rsidRPr="00CA1D1E">
        <w:rPr>
          <w:rFonts w:asciiTheme="minorHAnsi" w:eastAsia="Times New Roman" w:hAnsiTheme="minorHAnsi" w:cs="Arial"/>
          <w:color w:val="auto"/>
          <w:kern w:val="0"/>
          <w:sz w:val="24"/>
          <w:lang w:val="en-CA" w:eastAsia="fr-FR"/>
        </w:rPr>
        <w:t xml:space="preserve"> with renewal clauses every 5 years if the harve</w:t>
      </w:r>
      <w:r w:rsidR="0042566F" w:rsidRPr="00CA1D1E">
        <w:rPr>
          <w:rFonts w:asciiTheme="minorHAnsi" w:eastAsia="Times New Roman" w:hAnsiTheme="minorHAnsi" w:cs="Arial"/>
          <w:color w:val="auto"/>
          <w:kern w:val="0"/>
          <w:sz w:val="24"/>
          <w:lang w:val="en-CA" w:eastAsia="fr-FR"/>
        </w:rPr>
        <w:t>s</w:t>
      </w:r>
      <w:r w:rsidR="00B20F67" w:rsidRPr="00CA1D1E">
        <w:rPr>
          <w:rFonts w:asciiTheme="minorHAnsi" w:eastAsia="Times New Roman" w:hAnsiTheme="minorHAnsi" w:cs="Arial"/>
          <w:color w:val="auto"/>
          <w:kern w:val="0"/>
          <w:sz w:val="24"/>
          <w:lang w:val="en-CA" w:eastAsia="fr-FR"/>
        </w:rPr>
        <w:t xml:space="preserve">ting company has </w:t>
      </w:r>
      <w:r w:rsidR="00C81C1D" w:rsidRPr="00CA1D1E">
        <w:rPr>
          <w:rFonts w:asciiTheme="minorHAnsi" w:eastAsia="Times New Roman" w:hAnsiTheme="minorHAnsi" w:cs="Arial"/>
          <w:color w:val="auto"/>
          <w:kern w:val="0"/>
          <w:sz w:val="24"/>
          <w:lang w:val="en-CA" w:eastAsia="fr-FR"/>
        </w:rPr>
        <w:lastRenderedPageBreak/>
        <w:t>fulfilled</w:t>
      </w:r>
      <w:r w:rsidR="00B20F67" w:rsidRPr="00CA1D1E">
        <w:rPr>
          <w:rFonts w:asciiTheme="minorHAnsi" w:eastAsia="Times New Roman" w:hAnsiTheme="minorHAnsi" w:cs="Arial"/>
          <w:color w:val="auto"/>
          <w:kern w:val="0"/>
          <w:sz w:val="24"/>
          <w:lang w:val="en-CA" w:eastAsia="fr-FR"/>
        </w:rPr>
        <w:t xml:space="preserve"> its </w:t>
      </w:r>
      <w:r w:rsidR="0073454F" w:rsidRPr="00CA1D1E">
        <w:rPr>
          <w:rFonts w:asciiTheme="minorHAnsi" w:eastAsia="Times New Roman" w:hAnsiTheme="minorHAnsi" w:cs="Arial"/>
          <w:color w:val="auto"/>
          <w:kern w:val="0"/>
          <w:sz w:val="24"/>
          <w:lang w:val="en-CA" w:eastAsia="fr-FR"/>
        </w:rPr>
        <w:t>re</w:t>
      </w:r>
      <w:r w:rsidR="00B20F67" w:rsidRPr="00CA1D1E">
        <w:rPr>
          <w:rFonts w:asciiTheme="minorHAnsi" w:eastAsia="Times New Roman" w:hAnsiTheme="minorHAnsi" w:cs="Arial"/>
          <w:color w:val="auto"/>
          <w:kern w:val="0"/>
          <w:sz w:val="24"/>
          <w:lang w:val="en-CA" w:eastAsia="fr-FR"/>
        </w:rPr>
        <w:t>forestation and environmental performance</w:t>
      </w:r>
      <w:r w:rsidR="00C81C1D" w:rsidRPr="00CA1D1E">
        <w:rPr>
          <w:rFonts w:asciiTheme="minorHAnsi" w:eastAsia="Times New Roman" w:hAnsiTheme="minorHAnsi" w:cs="Arial"/>
          <w:color w:val="auto"/>
          <w:kern w:val="0"/>
          <w:sz w:val="24"/>
          <w:lang w:val="en-CA" w:eastAsia="fr-FR"/>
        </w:rPr>
        <w:t xml:space="preserve"> obligations</w:t>
      </w:r>
      <w:r w:rsidR="0073454F" w:rsidRPr="00CA1D1E">
        <w:rPr>
          <w:rFonts w:asciiTheme="minorHAnsi" w:eastAsia="Times New Roman" w:hAnsiTheme="minorHAnsi" w:cs="Arial"/>
          <w:color w:val="auto"/>
          <w:kern w:val="0"/>
          <w:sz w:val="24"/>
          <w:lang w:val="en-CA" w:eastAsia="fr-FR"/>
        </w:rPr>
        <w:t xml:space="preserve">. PFI </w:t>
      </w:r>
      <w:r w:rsidR="006B2217" w:rsidRPr="00CA1D1E">
        <w:rPr>
          <w:rFonts w:asciiTheme="minorHAnsi" w:eastAsia="Times New Roman" w:hAnsiTheme="minorHAnsi" w:cs="Arial"/>
          <w:color w:val="auto"/>
          <w:kern w:val="0"/>
          <w:sz w:val="24"/>
          <w:lang w:val="en-CA" w:eastAsia="fr-FR"/>
        </w:rPr>
        <w:t xml:space="preserve">manages </w:t>
      </w:r>
      <w:r w:rsidR="0073454F" w:rsidRPr="00CA1D1E">
        <w:rPr>
          <w:rFonts w:asciiTheme="minorHAnsi" w:eastAsia="Times New Roman" w:hAnsiTheme="minorHAnsi" w:cs="Arial"/>
          <w:color w:val="auto"/>
          <w:kern w:val="0"/>
          <w:sz w:val="24"/>
          <w:lang w:val="en-CA" w:eastAsia="fr-FR"/>
        </w:rPr>
        <w:t>7</w:t>
      </w:r>
      <w:r w:rsidR="006B2217" w:rsidRPr="00CA1D1E">
        <w:rPr>
          <w:rFonts w:asciiTheme="minorHAnsi" w:eastAsia="Times New Roman" w:hAnsiTheme="minorHAnsi" w:cs="Arial"/>
          <w:color w:val="auto"/>
          <w:kern w:val="0"/>
          <w:sz w:val="24"/>
          <w:lang w:val="en-CA" w:eastAsia="fr-FR"/>
        </w:rPr>
        <w:t>.</w:t>
      </w:r>
      <w:r w:rsidR="0073454F" w:rsidRPr="00CA1D1E">
        <w:rPr>
          <w:rFonts w:asciiTheme="minorHAnsi" w:eastAsia="Times New Roman" w:hAnsiTheme="minorHAnsi" w:cs="Arial"/>
          <w:color w:val="auto"/>
          <w:kern w:val="0"/>
          <w:sz w:val="24"/>
          <w:lang w:val="en-CA" w:eastAsia="fr-FR"/>
        </w:rPr>
        <w:t xml:space="preserve">6 million hectares </w:t>
      </w:r>
      <w:r w:rsidR="006B2217" w:rsidRPr="00CA1D1E">
        <w:rPr>
          <w:rFonts w:asciiTheme="minorHAnsi" w:eastAsia="Times New Roman" w:hAnsiTheme="minorHAnsi" w:cs="Arial"/>
          <w:color w:val="auto"/>
          <w:kern w:val="0"/>
          <w:sz w:val="24"/>
          <w:lang w:val="en-CA" w:eastAsia="fr-FR"/>
        </w:rPr>
        <w:t>of forest land in Quebec</w:t>
      </w:r>
      <w:r w:rsidR="0073454F" w:rsidRPr="00CA1D1E">
        <w:rPr>
          <w:rFonts w:asciiTheme="minorHAnsi" w:eastAsia="Times New Roman" w:hAnsiTheme="minorHAnsi" w:cs="Arial"/>
          <w:color w:val="auto"/>
          <w:kern w:val="0"/>
          <w:sz w:val="24"/>
          <w:lang w:val="en-CA" w:eastAsia="fr-FR"/>
        </w:rPr>
        <w:t xml:space="preserve">. </w:t>
      </w:r>
      <w:r w:rsidR="00396F2C" w:rsidRPr="00CA1D1E">
        <w:rPr>
          <w:rFonts w:asciiTheme="minorHAnsi" w:eastAsia="Times New Roman" w:hAnsiTheme="minorHAnsi" w:cs="Arial"/>
          <w:color w:val="auto"/>
          <w:kern w:val="0"/>
          <w:sz w:val="24"/>
          <w:lang w:val="en-CA" w:eastAsia="fr-FR"/>
        </w:rPr>
        <w:t xml:space="preserve">Operations supply </w:t>
      </w:r>
      <w:r w:rsidR="00A24615" w:rsidRPr="00CA1D1E">
        <w:rPr>
          <w:rFonts w:asciiTheme="minorHAnsi" w:eastAsia="Times New Roman" w:hAnsiTheme="minorHAnsi" w:cs="Arial"/>
          <w:color w:val="auto"/>
          <w:kern w:val="0"/>
          <w:sz w:val="24"/>
          <w:lang w:val="en-CA" w:eastAsia="fr-FR"/>
        </w:rPr>
        <w:t>logs</w:t>
      </w:r>
      <w:r w:rsidR="00396F2C" w:rsidRPr="00CA1D1E">
        <w:rPr>
          <w:rFonts w:asciiTheme="minorHAnsi" w:eastAsia="Times New Roman" w:hAnsiTheme="minorHAnsi" w:cs="Arial"/>
          <w:color w:val="auto"/>
          <w:kern w:val="0"/>
          <w:sz w:val="24"/>
          <w:lang w:val="en-CA" w:eastAsia="fr-FR"/>
        </w:rPr>
        <w:t xml:space="preserve"> to sawmills and pulp and paper </w:t>
      </w:r>
      <w:r w:rsidR="00F569B2" w:rsidRPr="00CA1D1E">
        <w:rPr>
          <w:rFonts w:asciiTheme="minorHAnsi" w:eastAsia="Times New Roman" w:hAnsiTheme="minorHAnsi" w:cs="Arial"/>
          <w:color w:val="auto"/>
          <w:kern w:val="0"/>
          <w:sz w:val="24"/>
          <w:lang w:val="en-CA" w:eastAsia="fr-FR"/>
        </w:rPr>
        <w:t>mills</w:t>
      </w:r>
      <w:r w:rsidR="0073454F" w:rsidRPr="00CA1D1E">
        <w:rPr>
          <w:rFonts w:asciiTheme="minorHAnsi" w:eastAsia="Times New Roman" w:hAnsiTheme="minorHAnsi" w:cs="Arial"/>
          <w:color w:val="auto"/>
          <w:kern w:val="0"/>
          <w:sz w:val="24"/>
          <w:lang w:val="en-CA" w:eastAsia="fr-FR"/>
        </w:rPr>
        <w:t xml:space="preserve">. </w:t>
      </w:r>
      <w:r w:rsidR="00396F2C" w:rsidRPr="00CA1D1E">
        <w:rPr>
          <w:rFonts w:asciiTheme="minorHAnsi" w:eastAsia="Times New Roman" w:hAnsiTheme="minorHAnsi" w:cs="Arial"/>
          <w:color w:val="auto"/>
          <w:kern w:val="0"/>
          <w:sz w:val="24"/>
          <w:lang w:val="en-CA" w:eastAsia="fr-FR"/>
        </w:rPr>
        <w:t xml:space="preserve">Forest land management is the most </w:t>
      </w:r>
      <w:r w:rsidR="005230A0" w:rsidRPr="00CA1D1E">
        <w:rPr>
          <w:rFonts w:asciiTheme="minorHAnsi" w:eastAsia="Times New Roman" w:hAnsiTheme="minorHAnsi" w:cs="Arial"/>
          <w:color w:val="auto"/>
          <w:kern w:val="0"/>
          <w:sz w:val="24"/>
          <w:lang w:val="en-CA" w:eastAsia="fr-FR"/>
        </w:rPr>
        <w:t xml:space="preserve">heavily </w:t>
      </w:r>
      <w:r w:rsidR="00396F2C" w:rsidRPr="00CA1D1E">
        <w:rPr>
          <w:rFonts w:asciiTheme="minorHAnsi" w:eastAsia="Times New Roman" w:hAnsiTheme="minorHAnsi" w:cs="Arial"/>
          <w:color w:val="auto"/>
          <w:kern w:val="0"/>
          <w:sz w:val="24"/>
          <w:lang w:val="en-CA" w:eastAsia="fr-FR"/>
        </w:rPr>
        <w:t>regulated aspect of all PFI</w:t>
      </w:r>
      <w:r w:rsidR="00F569B2" w:rsidRPr="00CA1D1E">
        <w:rPr>
          <w:rFonts w:asciiTheme="minorHAnsi" w:eastAsia="Times New Roman" w:hAnsiTheme="minorHAnsi" w:cs="Arial"/>
          <w:color w:val="auto"/>
          <w:kern w:val="0"/>
          <w:sz w:val="24"/>
          <w:lang w:val="en-CA" w:eastAsia="fr-FR"/>
        </w:rPr>
        <w:t>’s</w:t>
      </w:r>
      <w:r w:rsidR="00396F2C" w:rsidRPr="00CA1D1E">
        <w:rPr>
          <w:rFonts w:asciiTheme="minorHAnsi" w:eastAsia="Times New Roman" w:hAnsiTheme="minorHAnsi" w:cs="Arial"/>
          <w:color w:val="auto"/>
          <w:kern w:val="0"/>
          <w:sz w:val="24"/>
          <w:lang w:val="en-CA" w:eastAsia="fr-FR"/>
        </w:rPr>
        <w:t xml:space="preserve"> operations, given that it has many environmental and social impacts, </w:t>
      </w:r>
      <w:r w:rsidR="00A24615" w:rsidRPr="00CA1D1E">
        <w:rPr>
          <w:rFonts w:asciiTheme="minorHAnsi" w:eastAsia="Times New Roman" w:hAnsiTheme="minorHAnsi" w:cs="Arial"/>
          <w:color w:val="auto"/>
          <w:kern w:val="0"/>
          <w:sz w:val="24"/>
          <w:lang w:val="en-CA" w:eastAsia="fr-FR"/>
        </w:rPr>
        <w:t xml:space="preserve">partly </w:t>
      </w:r>
      <w:r w:rsidR="00396F2C" w:rsidRPr="00CA1D1E">
        <w:rPr>
          <w:rFonts w:asciiTheme="minorHAnsi" w:eastAsia="Times New Roman" w:hAnsiTheme="minorHAnsi" w:cs="Arial"/>
          <w:color w:val="auto"/>
          <w:kern w:val="0"/>
          <w:sz w:val="24"/>
          <w:lang w:val="en-CA" w:eastAsia="fr-FR"/>
        </w:rPr>
        <w:t xml:space="preserve">because some cutting </w:t>
      </w:r>
      <w:r w:rsidR="000E5CBF" w:rsidRPr="00CA1D1E">
        <w:rPr>
          <w:rFonts w:asciiTheme="minorHAnsi" w:eastAsia="Times New Roman" w:hAnsiTheme="minorHAnsi" w:cs="Arial"/>
          <w:color w:val="auto"/>
          <w:kern w:val="0"/>
          <w:sz w:val="24"/>
          <w:lang w:val="en-CA" w:eastAsia="fr-FR"/>
        </w:rPr>
        <w:t>areas</w:t>
      </w:r>
      <w:r w:rsidR="00396F2C" w:rsidRPr="00CA1D1E">
        <w:rPr>
          <w:rFonts w:asciiTheme="minorHAnsi" w:eastAsia="Times New Roman" w:hAnsiTheme="minorHAnsi" w:cs="Arial"/>
          <w:color w:val="auto"/>
          <w:kern w:val="0"/>
          <w:sz w:val="24"/>
          <w:lang w:val="en-CA" w:eastAsia="fr-FR"/>
        </w:rPr>
        <w:t xml:space="preserve"> are inhabited by First Nations peoples</w:t>
      </w:r>
      <w:r w:rsidR="0073454F" w:rsidRPr="00CA1D1E">
        <w:rPr>
          <w:rFonts w:asciiTheme="minorHAnsi" w:eastAsia="Times New Roman" w:hAnsiTheme="minorHAnsi" w:cs="Arial"/>
          <w:color w:val="auto"/>
          <w:kern w:val="0"/>
          <w:sz w:val="24"/>
          <w:lang w:val="en-CA" w:eastAsia="fr-FR"/>
        </w:rPr>
        <w:t>.</w:t>
      </w:r>
    </w:p>
    <w:p w14:paraId="2F0CB89E" w14:textId="77777777" w:rsidR="0073454F" w:rsidRPr="00CA1D1E" w:rsidRDefault="0073454F" w:rsidP="0073454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kern w:val="0"/>
          <w:sz w:val="24"/>
          <w:lang w:val="en-CA" w:eastAsia="fr-FR"/>
        </w:rPr>
      </w:pPr>
    </w:p>
    <w:p w14:paraId="1613405F" w14:textId="77777777" w:rsidR="0073454F" w:rsidRPr="00CA1D1E" w:rsidRDefault="00D4728D" w:rsidP="0073454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kern w:val="0"/>
          <w:sz w:val="24"/>
          <w:lang w:val="en-CA" w:eastAsia="fr-FR"/>
        </w:rPr>
      </w:pPr>
      <w:r w:rsidRPr="00CA1D1E">
        <w:rPr>
          <w:rFonts w:asciiTheme="minorHAnsi" w:eastAsia="Times New Roman" w:hAnsiTheme="minorHAnsi" w:cs="Arial"/>
          <w:color w:val="auto"/>
          <w:kern w:val="0"/>
          <w:sz w:val="24"/>
          <w:lang w:val="en-CA" w:eastAsia="fr-FR"/>
        </w:rPr>
        <w:t>The company uses fellers to cut trees</w:t>
      </w:r>
      <w:r w:rsidR="0073454F" w:rsidRPr="00CA1D1E">
        <w:rPr>
          <w:rFonts w:asciiTheme="minorHAnsi" w:eastAsia="Times New Roman" w:hAnsiTheme="minorHAnsi" w:cs="Arial"/>
          <w:color w:val="auto"/>
          <w:kern w:val="0"/>
          <w:sz w:val="24"/>
          <w:lang w:val="en-CA" w:eastAsia="fr-FR"/>
        </w:rPr>
        <w:t xml:space="preserve">. </w:t>
      </w:r>
      <w:r w:rsidRPr="00CA1D1E">
        <w:rPr>
          <w:rFonts w:asciiTheme="minorHAnsi" w:eastAsia="Times New Roman" w:hAnsiTheme="minorHAnsi" w:cs="Arial"/>
          <w:color w:val="auto"/>
          <w:kern w:val="0"/>
          <w:sz w:val="24"/>
          <w:lang w:val="en-CA" w:eastAsia="fr-FR"/>
        </w:rPr>
        <w:t xml:space="preserve">The fellers are transported from one region to another by tractor-trailer to carry out the wood </w:t>
      </w:r>
      <w:r w:rsidR="00B42912" w:rsidRPr="00CA1D1E">
        <w:rPr>
          <w:rFonts w:asciiTheme="minorHAnsi" w:eastAsia="Times New Roman" w:hAnsiTheme="minorHAnsi" w:cs="Arial"/>
          <w:color w:val="auto"/>
          <w:kern w:val="0"/>
          <w:sz w:val="24"/>
          <w:lang w:val="en-CA" w:eastAsia="fr-FR"/>
        </w:rPr>
        <w:t>felling</w:t>
      </w:r>
      <w:r w:rsidRPr="00CA1D1E">
        <w:rPr>
          <w:rFonts w:asciiTheme="minorHAnsi" w:eastAsia="Times New Roman" w:hAnsiTheme="minorHAnsi" w:cs="Arial"/>
          <w:color w:val="auto"/>
          <w:kern w:val="0"/>
          <w:sz w:val="24"/>
          <w:lang w:val="en-CA" w:eastAsia="fr-FR"/>
        </w:rPr>
        <w:t xml:space="preserve"> operations</w:t>
      </w:r>
      <w:r w:rsidR="0073454F" w:rsidRPr="00CA1D1E">
        <w:rPr>
          <w:rFonts w:asciiTheme="minorHAnsi" w:eastAsia="Times New Roman" w:hAnsiTheme="minorHAnsi" w:cs="Arial"/>
          <w:color w:val="auto"/>
          <w:kern w:val="0"/>
          <w:sz w:val="24"/>
          <w:lang w:val="en-CA" w:eastAsia="fr-FR"/>
        </w:rPr>
        <w:t xml:space="preserve">. </w:t>
      </w:r>
      <w:r w:rsidR="00875B92" w:rsidRPr="00CA1D1E">
        <w:rPr>
          <w:rFonts w:asciiTheme="minorHAnsi" w:eastAsia="Times New Roman" w:hAnsiTheme="minorHAnsi" w:cs="Arial"/>
          <w:color w:val="auto"/>
          <w:kern w:val="0"/>
          <w:sz w:val="24"/>
          <w:lang w:val="en-CA" w:eastAsia="fr-FR"/>
        </w:rPr>
        <w:t>T</w:t>
      </w:r>
      <w:r w:rsidRPr="00CA1D1E">
        <w:rPr>
          <w:rFonts w:asciiTheme="minorHAnsi" w:eastAsia="Times New Roman" w:hAnsiTheme="minorHAnsi" w:cs="Arial"/>
          <w:color w:val="auto"/>
          <w:kern w:val="0"/>
          <w:sz w:val="24"/>
          <w:lang w:val="en-CA" w:eastAsia="fr-FR"/>
        </w:rPr>
        <w:t xml:space="preserve">he fellers </w:t>
      </w:r>
      <w:r w:rsidR="00875B92" w:rsidRPr="00CA1D1E">
        <w:rPr>
          <w:rFonts w:asciiTheme="minorHAnsi" w:eastAsia="Times New Roman" w:hAnsiTheme="minorHAnsi" w:cs="Arial"/>
          <w:color w:val="auto"/>
          <w:kern w:val="0"/>
          <w:sz w:val="24"/>
          <w:lang w:val="en-CA" w:eastAsia="fr-FR"/>
        </w:rPr>
        <w:t xml:space="preserve">are generally </w:t>
      </w:r>
      <w:r w:rsidR="000E5CBF" w:rsidRPr="00CA1D1E">
        <w:rPr>
          <w:rFonts w:asciiTheme="minorHAnsi" w:eastAsia="Times New Roman" w:hAnsiTheme="minorHAnsi" w:cs="Arial"/>
          <w:color w:val="auto"/>
          <w:kern w:val="0"/>
          <w:sz w:val="24"/>
          <w:lang w:val="en-CA" w:eastAsia="fr-FR"/>
        </w:rPr>
        <w:t>operate</w:t>
      </w:r>
      <w:r w:rsidR="00875B92" w:rsidRPr="00CA1D1E">
        <w:rPr>
          <w:rFonts w:asciiTheme="minorHAnsi" w:eastAsia="Times New Roman" w:hAnsiTheme="minorHAnsi" w:cs="Arial"/>
          <w:color w:val="auto"/>
          <w:kern w:val="0"/>
          <w:sz w:val="24"/>
          <w:lang w:val="en-CA" w:eastAsia="fr-FR"/>
        </w:rPr>
        <w:t>d</w:t>
      </w:r>
      <w:r w:rsidRPr="00CA1D1E">
        <w:rPr>
          <w:rFonts w:asciiTheme="minorHAnsi" w:eastAsia="Times New Roman" w:hAnsiTheme="minorHAnsi" w:cs="Arial"/>
          <w:color w:val="auto"/>
          <w:kern w:val="0"/>
          <w:sz w:val="24"/>
          <w:lang w:val="en-CA" w:eastAsia="fr-FR"/>
        </w:rPr>
        <w:t xml:space="preserve"> </w:t>
      </w:r>
      <w:r w:rsidR="00B42912" w:rsidRPr="00CA1D1E">
        <w:rPr>
          <w:rFonts w:asciiTheme="minorHAnsi" w:eastAsia="Times New Roman" w:hAnsiTheme="minorHAnsi" w:cs="Arial"/>
          <w:color w:val="auto"/>
          <w:kern w:val="0"/>
          <w:sz w:val="24"/>
          <w:lang w:val="en-CA" w:eastAsia="fr-FR"/>
        </w:rPr>
        <w:t xml:space="preserve">an average of </w:t>
      </w:r>
      <w:r w:rsidRPr="00CA1D1E">
        <w:rPr>
          <w:rFonts w:asciiTheme="minorHAnsi" w:eastAsia="Times New Roman" w:hAnsiTheme="minorHAnsi" w:cs="Arial"/>
          <w:color w:val="auto"/>
          <w:kern w:val="0"/>
          <w:sz w:val="24"/>
          <w:lang w:val="en-CA" w:eastAsia="fr-FR"/>
        </w:rPr>
        <w:t xml:space="preserve">15 </w:t>
      </w:r>
      <w:r w:rsidR="00B42912" w:rsidRPr="00CA1D1E">
        <w:rPr>
          <w:rFonts w:asciiTheme="minorHAnsi" w:eastAsia="Times New Roman" w:hAnsiTheme="minorHAnsi" w:cs="Arial"/>
          <w:color w:val="auto"/>
          <w:kern w:val="0"/>
          <w:sz w:val="24"/>
          <w:lang w:val="en-CA" w:eastAsia="fr-FR"/>
        </w:rPr>
        <w:t>to</w:t>
      </w:r>
      <w:r w:rsidRPr="00CA1D1E">
        <w:rPr>
          <w:rFonts w:asciiTheme="minorHAnsi" w:eastAsia="Times New Roman" w:hAnsiTheme="minorHAnsi" w:cs="Arial"/>
          <w:color w:val="auto"/>
          <w:kern w:val="0"/>
          <w:sz w:val="24"/>
          <w:lang w:val="en-CA" w:eastAsia="fr-FR"/>
        </w:rPr>
        <w:t xml:space="preserve"> 20 days in one area before PFI transports them to another </w:t>
      </w:r>
      <w:r w:rsidR="00E2767E" w:rsidRPr="00CA1D1E">
        <w:rPr>
          <w:rFonts w:asciiTheme="minorHAnsi" w:eastAsia="Times New Roman" w:hAnsiTheme="minorHAnsi" w:cs="Arial"/>
          <w:color w:val="auto"/>
          <w:kern w:val="0"/>
          <w:sz w:val="24"/>
          <w:lang w:val="en-CA" w:eastAsia="fr-FR"/>
        </w:rPr>
        <w:t>area</w:t>
      </w:r>
      <w:r w:rsidR="0073454F" w:rsidRPr="00CA1D1E">
        <w:rPr>
          <w:rFonts w:asciiTheme="minorHAnsi" w:eastAsia="Times New Roman" w:hAnsiTheme="minorHAnsi" w:cs="Arial"/>
          <w:color w:val="auto"/>
          <w:kern w:val="0"/>
          <w:sz w:val="24"/>
          <w:lang w:val="en-CA" w:eastAsia="fr-FR"/>
        </w:rPr>
        <w:t xml:space="preserve">. </w:t>
      </w:r>
      <w:r w:rsidRPr="00CA1D1E">
        <w:rPr>
          <w:rFonts w:asciiTheme="minorHAnsi" w:eastAsia="Times New Roman" w:hAnsiTheme="minorHAnsi" w:cs="Arial"/>
          <w:color w:val="auto"/>
          <w:kern w:val="0"/>
          <w:sz w:val="24"/>
          <w:lang w:val="en-CA" w:eastAsia="fr-FR"/>
        </w:rPr>
        <w:t xml:space="preserve">In order to operate </w:t>
      </w:r>
      <w:r w:rsidR="008E3406" w:rsidRPr="00CA1D1E">
        <w:rPr>
          <w:rFonts w:asciiTheme="minorHAnsi" w:eastAsia="Times New Roman" w:hAnsiTheme="minorHAnsi" w:cs="Arial"/>
          <w:color w:val="auto"/>
          <w:kern w:val="0"/>
          <w:sz w:val="24"/>
          <w:lang w:val="en-CA" w:eastAsia="fr-FR"/>
        </w:rPr>
        <w:t>properly</w:t>
      </w:r>
      <w:r w:rsidRPr="00CA1D1E">
        <w:rPr>
          <w:rFonts w:asciiTheme="minorHAnsi" w:eastAsia="Times New Roman" w:hAnsiTheme="minorHAnsi" w:cs="Arial"/>
          <w:color w:val="auto"/>
          <w:kern w:val="0"/>
          <w:sz w:val="24"/>
          <w:lang w:val="en-CA" w:eastAsia="fr-FR"/>
        </w:rPr>
        <w:t xml:space="preserve">, this specialized gas-powered machinery must be maintained </w:t>
      </w:r>
      <w:r w:rsidR="00875B92" w:rsidRPr="00CA1D1E">
        <w:rPr>
          <w:rFonts w:asciiTheme="minorHAnsi" w:eastAsia="Times New Roman" w:hAnsiTheme="minorHAnsi" w:cs="Arial"/>
          <w:color w:val="auto"/>
          <w:kern w:val="0"/>
          <w:sz w:val="24"/>
          <w:lang w:val="en-CA" w:eastAsia="fr-FR"/>
        </w:rPr>
        <w:t xml:space="preserve">by PFI employees </w:t>
      </w:r>
      <w:r w:rsidRPr="00CA1D1E">
        <w:rPr>
          <w:rFonts w:asciiTheme="minorHAnsi" w:eastAsia="Times New Roman" w:hAnsiTheme="minorHAnsi" w:cs="Arial"/>
          <w:color w:val="auto"/>
          <w:kern w:val="0"/>
          <w:sz w:val="24"/>
          <w:lang w:val="en-CA" w:eastAsia="fr-FR"/>
        </w:rPr>
        <w:t>on a very regular basis</w:t>
      </w:r>
      <w:r w:rsidR="0073454F" w:rsidRPr="00CA1D1E">
        <w:rPr>
          <w:rFonts w:asciiTheme="minorHAnsi" w:eastAsia="Times New Roman" w:hAnsiTheme="minorHAnsi" w:cs="Arial"/>
          <w:color w:val="auto"/>
          <w:kern w:val="0"/>
          <w:sz w:val="24"/>
          <w:lang w:val="en-CA" w:eastAsia="fr-FR"/>
        </w:rPr>
        <w:t xml:space="preserve">. Employees travel to the forest to </w:t>
      </w:r>
      <w:r w:rsidR="00B42912" w:rsidRPr="00CA1D1E">
        <w:rPr>
          <w:rFonts w:asciiTheme="minorHAnsi" w:eastAsia="Times New Roman" w:hAnsiTheme="minorHAnsi" w:cs="Arial"/>
          <w:color w:val="auto"/>
          <w:kern w:val="0"/>
          <w:sz w:val="24"/>
          <w:lang w:val="en-CA" w:eastAsia="fr-FR"/>
        </w:rPr>
        <w:t>perform</w:t>
      </w:r>
      <w:r w:rsidR="0073454F" w:rsidRPr="00CA1D1E">
        <w:rPr>
          <w:rFonts w:asciiTheme="minorHAnsi" w:eastAsia="Times New Roman" w:hAnsiTheme="minorHAnsi" w:cs="Arial"/>
          <w:color w:val="auto"/>
          <w:kern w:val="0"/>
          <w:sz w:val="24"/>
          <w:lang w:val="en-CA" w:eastAsia="fr-FR"/>
        </w:rPr>
        <w:t xml:space="preserve"> maintenance during cutting periods to avoid any loss</w:t>
      </w:r>
      <w:r w:rsidR="005230A0" w:rsidRPr="00CA1D1E">
        <w:rPr>
          <w:rFonts w:asciiTheme="minorHAnsi" w:eastAsia="Times New Roman" w:hAnsiTheme="minorHAnsi" w:cs="Arial"/>
          <w:color w:val="auto"/>
          <w:kern w:val="0"/>
          <w:sz w:val="24"/>
          <w:lang w:val="en-CA" w:eastAsia="fr-FR"/>
        </w:rPr>
        <w:t xml:space="preserve"> in</w:t>
      </w:r>
      <w:r w:rsidR="0073454F" w:rsidRPr="00CA1D1E">
        <w:rPr>
          <w:rFonts w:asciiTheme="minorHAnsi" w:eastAsia="Times New Roman" w:hAnsiTheme="minorHAnsi" w:cs="Arial"/>
          <w:color w:val="auto"/>
          <w:kern w:val="0"/>
          <w:sz w:val="24"/>
          <w:lang w:val="en-CA" w:eastAsia="fr-FR"/>
        </w:rPr>
        <w:t xml:space="preserve"> productivity. Among other things, this maintenance </w:t>
      </w:r>
      <w:r w:rsidR="005230A0" w:rsidRPr="00CA1D1E">
        <w:rPr>
          <w:rFonts w:asciiTheme="minorHAnsi" w:eastAsia="Times New Roman" w:hAnsiTheme="minorHAnsi" w:cs="Arial"/>
          <w:color w:val="auto"/>
          <w:kern w:val="0"/>
          <w:sz w:val="24"/>
          <w:lang w:val="en-CA" w:eastAsia="fr-FR"/>
        </w:rPr>
        <w:t>involves</w:t>
      </w:r>
      <w:r w:rsidR="0073454F" w:rsidRPr="00CA1D1E">
        <w:rPr>
          <w:rFonts w:asciiTheme="minorHAnsi" w:eastAsia="Times New Roman" w:hAnsiTheme="minorHAnsi" w:cs="Arial"/>
          <w:color w:val="auto"/>
          <w:kern w:val="0"/>
          <w:sz w:val="24"/>
          <w:lang w:val="en-CA" w:eastAsia="fr-FR"/>
        </w:rPr>
        <w:t xml:space="preserve"> changing oil and batteries, which are then collected by a firm specializ</w:t>
      </w:r>
      <w:r w:rsidR="00B666BE" w:rsidRPr="00CA1D1E">
        <w:rPr>
          <w:rFonts w:asciiTheme="minorHAnsi" w:eastAsia="Times New Roman" w:hAnsiTheme="minorHAnsi" w:cs="Arial"/>
          <w:color w:val="auto"/>
          <w:kern w:val="0"/>
          <w:sz w:val="24"/>
          <w:lang w:val="en-CA" w:eastAsia="fr-FR"/>
        </w:rPr>
        <w:t>ing</w:t>
      </w:r>
      <w:r w:rsidR="0073454F" w:rsidRPr="00CA1D1E">
        <w:rPr>
          <w:rFonts w:asciiTheme="minorHAnsi" w:eastAsia="Times New Roman" w:hAnsiTheme="minorHAnsi" w:cs="Arial"/>
          <w:color w:val="auto"/>
          <w:kern w:val="0"/>
          <w:sz w:val="24"/>
          <w:lang w:val="en-CA" w:eastAsia="fr-FR"/>
        </w:rPr>
        <w:t xml:space="preserve"> in handling toxic and </w:t>
      </w:r>
      <w:r w:rsidR="00DD3BFE" w:rsidRPr="00CA1D1E">
        <w:rPr>
          <w:rFonts w:asciiTheme="minorHAnsi" w:eastAsia="Times New Roman" w:hAnsiTheme="minorHAnsi" w:cs="Arial"/>
          <w:color w:val="auto"/>
          <w:kern w:val="0"/>
          <w:sz w:val="24"/>
          <w:lang w:val="en-CA" w:eastAsia="fr-FR"/>
        </w:rPr>
        <w:t>hazardous materials</w:t>
      </w:r>
      <w:r w:rsidR="0073454F" w:rsidRPr="00CA1D1E">
        <w:rPr>
          <w:rFonts w:asciiTheme="minorHAnsi" w:eastAsia="Times New Roman" w:hAnsiTheme="minorHAnsi" w:cs="Arial"/>
          <w:color w:val="auto"/>
          <w:kern w:val="0"/>
          <w:sz w:val="24"/>
          <w:lang w:val="en-CA" w:eastAsia="fr-FR"/>
        </w:rPr>
        <w:t xml:space="preserve">. Nevertheless, due to a high level of maintenance and a lack of semi-skilled labour, the fellers are regularly affected by breakages, sometimes shutting down </w:t>
      </w:r>
      <w:r w:rsidR="00DD3BFE" w:rsidRPr="00CA1D1E">
        <w:rPr>
          <w:rFonts w:asciiTheme="minorHAnsi" w:eastAsia="Times New Roman" w:hAnsiTheme="minorHAnsi" w:cs="Arial"/>
          <w:color w:val="auto"/>
          <w:kern w:val="0"/>
          <w:sz w:val="24"/>
          <w:lang w:val="en-CA" w:eastAsia="fr-FR"/>
        </w:rPr>
        <w:t>felling</w:t>
      </w:r>
      <w:r w:rsidR="0073454F" w:rsidRPr="00CA1D1E">
        <w:rPr>
          <w:rFonts w:asciiTheme="minorHAnsi" w:eastAsia="Times New Roman" w:hAnsiTheme="minorHAnsi" w:cs="Arial"/>
          <w:color w:val="auto"/>
          <w:kern w:val="0"/>
          <w:sz w:val="24"/>
          <w:lang w:val="en-CA" w:eastAsia="fr-FR"/>
        </w:rPr>
        <w:t xml:space="preserve"> operations for several days. Last year, the equivalent of 12 days </w:t>
      </w:r>
      <w:r w:rsidR="008E3406" w:rsidRPr="00CA1D1E">
        <w:rPr>
          <w:rFonts w:asciiTheme="minorHAnsi" w:eastAsia="Times New Roman" w:hAnsiTheme="minorHAnsi" w:cs="Arial"/>
          <w:color w:val="auto"/>
          <w:kern w:val="0"/>
          <w:sz w:val="24"/>
          <w:lang w:val="en-CA" w:eastAsia="fr-FR"/>
        </w:rPr>
        <w:t xml:space="preserve">of production </w:t>
      </w:r>
      <w:r w:rsidR="0073454F" w:rsidRPr="00CA1D1E">
        <w:rPr>
          <w:rFonts w:asciiTheme="minorHAnsi" w:eastAsia="Times New Roman" w:hAnsiTheme="minorHAnsi" w:cs="Arial"/>
          <w:color w:val="auto"/>
          <w:kern w:val="0"/>
          <w:sz w:val="24"/>
          <w:lang w:val="en-CA" w:eastAsia="fr-FR"/>
        </w:rPr>
        <w:t xml:space="preserve">were lost, which </w:t>
      </w:r>
      <w:r w:rsidR="005230A0" w:rsidRPr="00CA1D1E">
        <w:rPr>
          <w:rFonts w:asciiTheme="minorHAnsi" w:eastAsia="Times New Roman" w:hAnsiTheme="minorHAnsi" w:cs="Arial"/>
          <w:color w:val="auto"/>
          <w:kern w:val="0"/>
          <w:sz w:val="24"/>
          <w:lang w:val="en-CA" w:eastAsia="fr-FR"/>
        </w:rPr>
        <w:t>resulted in</w:t>
      </w:r>
      <w:r w:rsidR="005B1A06" w:rsidRPr="00CA1D1E">
        <w:rPr>
          <w:rFonts w:asciiTheme="minorHAnsi" w:eastAsia="Times New Roman" w:hAnsiTheme="minorHAnsi" w:cs="Arial"/>
          <w:color w:val="auto"/>
          <w:kern w:val="0"/>
          <w:sz w:val="24"/>
          <w:lang w:val="en-CA" w:eastAsia="fr-FR"/>
        </w:rPr>
        <w:t xml:space="preserve"> more than</w:t>
      </w:r>
      <w:r w:rsidR="0073454F" w:rsidRPr="00CA1D1E">
        <w:rPr>
          <w:rFonts w:asciiTheme="minorHAnsi" w:eastAsia="Times New Roman" w:hAnsiTheme="minorHAnsi" w:cs="Arial"/>
          <w:color w:val="auto"/>
          <w:kern w:val="0"/>
          <w:sz w:val="24"/>
          <w:lang w:val="en-CA" w:eastAsia="fr-FR"/>
        </w:rPr>
        <w:t xml:space="preserve"> </w:t>
      </w:r>
      <w:r w:rsidR="005B1A06" w:rsidRPr="00CA1D1E">
        <w:rPr>
          <w:rFonts w:asciiTheme="minorHAnsi" w:eastAsia="Times New Roman" w:hAnsiTheme="minorHAnsi" w:cs="Arial"/>
          <w:color w:val="auto"/>
          <w:kern w:val="0"/>
          <w:sz w:val="24"/>
          <w:lang w:val="en-CA" w:eastAsia="fr-FR"/>
        </w:rPr>
        <w:t>$</w:t>
      </w:r>
      <w:r w:rsidR="0073454F" w:rsidRPr="00CA1D1E">
        <w:rPr>
          <w:rFonts w:asciiTheme="minorHAnsi" w:eastAsia="Times New Roman" w:hAnsiTheme="minorHAnsi" w:cs="Arial"/>
          <w:color w:val="auto"/>
          <w:kern w:val="0"/>
          <w:sz w:val="24"/>
          <w:lang w:val="en-CA" w:eastAsia="fr-FR"/>
        </w:rPr>
        <w:t>486</w:t>
      </w:r>
      <w:r w:rsidR="005B1A06" w:rsidRPr="00CA1D1E">
        <w:rPr>
          <w:rFonts w:asciiTheme="minorHAnsi" w:eastAsia="Times New Roman" w:hAnsiTheme="minorHAnsi" w:cs="Arial"/>
          <w:color w:val="auto"/>
          <w:kern w:val="0"/>
          <w:sz w:val="24"/>
          <w:lang w:val="en-CA" w:eastAsia="fr-FR"/>
        </w:rPr>
        <w:t>,000</w:t>
      </w:r>
      <w:r w:rsidR="005230A0" w:rsidRPr="00CA1D1E">
        <w:rPr>
          <w:rFonts w:asciiTheme="minorHAnsi" w:eastAsia="Times New Roman" w:hAnsiTheme="minorHAnsi" w:cs="Arial"/>
          <w:color w:val="auto"/>
          <w:kern w:val="0"/>
          <w:sz w:val="24"/>
          <w:lang w:val="en-CA" w:eastAsia="fr-FR"/>
        </w:rPr>
        <w:t xml:space="preserve"> in lost revenue</w:t>
      </w:r>
      <w:r w:rsidR="0073454F" w:rsidRPr="00CA1D1E">
        <w:rPr>
          <w:rFonts w:asciiTheme="minorHAnsi" w:eastAsia="Times New Roman" w:hAnsiTheme="minorHAnsi" w:cs="Arial"/>
          <w:color w:val="auto"/>
          <w:kern w:val="0"/>
          <w:sz w:val="24"/>
          <w:lang w:val="en-CA" w:eastAsia="fr-FR"/>
        </w:rPr>
        <w:t>.</w:t>
      </w:r>
    </w:p>
    <w:p w14:paraId="7B992E1C" w14:textId="77777777" w:rsidR="0073454F" w:rsidRPr="00CA1D1E" w:rsidRDefault="0073454F" w:rsidP="0073454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kern w:val="0"/>
          <w:sz w:val="24"/>
          <w:lang w:val="en-CA" w:eastAsia="fr-FR"/>
        </w:rPr>
      </w:pPr>
    </w:p>
    <w:p w14:paraId="3E8AF1D1" w14:textId="77777777" w:rsidR="0073454F" w:rsidRPr="00CA1D1E" w:rsidRDefault="00866F78" w:rsidP="0073454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kern w:val="0"/>
          <w:sz w:val="28"/>
          <w:lang w:val="en-CA" w:eastAsia="fr-FR"/>
        </w:rPr>
      </w:pPr>
      <w:r w:rsidRPr="00CA1D1E">
        <w:rPr>
          <w:rFonts w:asciiTheme="minorHAnsi" w:hAnsiTheme="minorHAnsi" w:cs="Arial"/>
          <w:sz w:val="24"/>
          <w:lang w:val="en-CA"/>
        </w:rPr>
        <w:t xml:space="preserve">The company designs and builds its own fellers to meet its specific needs, particularly </w:t>
      </w:r>
      <w:r w:rsidR="00DD3BFE" w:rsidRPr="00CA1D1E">
        <w:rPr>
          <w:rFonts w:asciiTheme="minorHAnsi" w:hAnsiTheme="minorHAnsi" w:cs="Arial"/>
          <w:sz w:val="24"/>
          <w:lang w:val="en-CA"/>
        </w:rPr>
        <w:t>the terrain</w:t>
      </w:r>
      <w:r w:rsidRPr="00CA1D1E">
        <w:rPr>
          <w:rFonts w:asciiTheme="minorHAnsi" w:hAnsiTheme="minorHAnsi" w:cs="Arial"/>
          <w:sz w:val="24"/>
          <w:lang w:val="en-CA"/>
        </w:rPr>
        <w:t xml:space="preserve"> </w:t>
      </w:r>
      <w:r w:rsidR="00875B92" w:rsidRPr="00CA1D1E">
        <w:rPr>
          <w:rFonts w:asciiTheme="minorHAnsi" w:hAnsiTheme="minorHAnsi" w:cs="Arial"/>
          <w:sz w:val="24"/>
          <w:lang w:val="en-CA"/>
        </w:rPr>
        <w:t xml:space="preserve">where it operates </w:t>
      </w:r>
      <w:r w:rsidRPr="00CA1D1E">
        <w:rPr>
          <w:rFonts w:asciiTheme="minorHAnsi" w:hAnsiTheme="minorHAnsi" w:cs="Arial"/>
          <w:sz w:val="24"/>
          <w:lang w:val="en-CA"/>
        </w:rPr>
        <w:t xml:space="preserve">and </w:t>
      </w:r>
      <w:r w:rsidR="003B2DE3" w:rsidRPr="00CA1D1E">
        <w:rPr>
          <w:rFonts w:asciiTheme="minorHAnsi" w:hAnsiTheme="minorHAnsi" w:cs="Arial"/>
          <w:sz w:val="24"/>
          <w:lang w:val="en-CA"/>
        </w:rPr>
        <w:t xml:space="preserve">the </w:t>
      </w:r>
      <w:r w:rsidR="00DD3BFE" w:rsidRPr="00CA1D1E">
        <w:rPr>
          <w:rFonts w:asciiTheme="minorHAnsi" w:hAnsiTheme="minorHAnsi" w:cs="Arial"/>
          <w:sz w:val="24"/>
          <w:lang w:val="en-CA"/>
        </w:rPr>
        <w:t>tree species</w:t>
      </w:r>
      <w:r w:rsidRPr="00CA1D1E">
        <w:rPr>
          <w:rFonts w:asciiTheme="minorHAnsi" w:hAnsiTheme="minorHAnsi" w:cs="Arial"/>
          <w:sz w:val="24"/>
          <w:lang w:val="en-CA"/>
        </w:rPr>
        <w:t xml:space="preserve"> it fells</w:t>
      </w:r>
      <w:r w:rsidR="0073454F" w:rsidRPr="00CA1D1E">
        <w:rPr>
          <w:rFonts w:asciiTheme="minorHAnsi" w:hAnsiTheme="minorHAnsi" w:cs="Arial"/>
          <w:sz w:val="24"/>
          <w:lang w:val="en-CA"/>
        </w:rPr>
        <w:t xml:space="preserve">. PFI </w:t>
      </w:r>
      <w:r w:rsidRPr="00CA1D1E">
        <w:rPr>
          <w:rFonts w:asciiTheme="minorHAnsi" w:hAnsiTheme="minorHAnsi" w:cs="Arial"/>
          <w:sz w:val="24"/>
          <w:lang w:val="en-CA"/>
        </w:rPr>
        <w:t>purchase</w:t>
      </w:r>
      <w:r w:rsidR="003B2DE3" w:rsidRPr="00CA1D1E">
        <w:rPr>
          <w:rFonts w:asciiTheme="minorHAnsi" w:hAnsiTheme="minorHAnsi" w:cs="Arial"/>
          <w:sz w:val="24"/>
          <w:lang w:val="en-CA"/>
        </w:rPr>
        <w:t>s</w:t>
      </w:r>
      <w:r w:rsidRPr="00CA1D1E">
        <w:rPr>
          <w:rFonts w:asciiTheme="minorHAnsi" w:hAnsiTheme="minorHAnsi" w:cs="Arial"/>
          <w:sz w:val="24"/>
          <w:lang w:val="en-CA"/>
        </w:rPr>
        <w:t xml:space="preserve"> the</w:t>
      </w:r>
      <w:r w:rsidR="0073454F" w:rsidRPr="00CA1D1E">
        <w:rPr>
          <w:rFonts w:asciiTheme="minorHAnsi" w:hAnsiTheme="minorHAnsi" w:cs="Arial"/>
          <w:sz w:val="24"/>
          <w:lang w:val="en-CA"/>
        </w:rPr>
        <w:t xml:space="preserve"> 1</w:t>
      </w:r>
      <w:r w:rsidRPr="00CA1D1E">
        <w:rPr>
          <w:rFonts w:asciiTheme="minorHAnsi" w:hAnsiTheme="minorHAnsi" w:cs="Arial"/>
          <w:sz w:val="24"/>
          <w:lang w:val="en-CA"/>
        </w:rPr>
        <w:t>,</w:t>
      </w:r>
      <w:r w:rsidR="0073454F" w:rsidRPr="00CA1D1E">
        <w:rPr>
          <w:rFonts w:asciiTheme="minorHAnsi" w:hAnsiTheme="minorHAnsi" w:cs="Arial"/>
          <w:sz w:val="24"/>
          <w:lang w:val="en-CA"/>
        </w:rPr>
        <w:t>675</w:t>
      </w:r>
      <w:r w:rsidR="00DD3BFE" w:rsidRPr="00CA1D1E">
        <w:rPr>
          <w:rFonts w:asciiTheme="minorHAnsi" w:hAnsiTheme="minorHAnsi" w:cs="Arial"/>
          <w:sz w:val="24"/>
          <w:lang w:val="en-CA"/>
        </w:rPr>
        <w:t> </w:t>
      </w:r>
      <w:r w:rsidR="0073454F" w:rsidRPr="00CA1D1E">
        <w:rPr>
          <w:rFonts w:asciiTheme="minorHAnsi" w:hAnsiTheme="minorHAnsi" w:cs="Arial"/>
          <w:sz w:val="24"/>
          <w:lang w:val="en-CA"/>
        </w:rPr>
        <w:t>p</w:t>
      </w:r>
      <w:r w:rsidRPr="00CA1D1E">
        <w:rPr>
          <w:rFonts w:asciiTheme="minorHAnsi" w:hAnsiTheme="minorHAnsi" w:cs="Arial"/>
          <w:sz w:val="24"/>
          <w:lang w:val="en-CA"/>
        </w:rPr>
        <w:t>arts used to build the fellers</w:t>
      </w:r>
      <w:r w:rsidR="0073454F" w:rsidRPr="00CA1D1E">
        <w:rPr>
          <w:rFonts w:asciiTheme="minorHAnsi" w:hAnsiTheme="minorHAnsi" w:cs="Arial"/>
          <w:sz w:val="24"/>
          <w:lang w:val="en-CA"/>
        </w:rPr>
        <w:t xml:space="preserve"> (40% </w:t>
      </w:r>
      <w:r w:rsidR="008E3406" w:rsidRPr="00CA1D1E">
        <w:rPr>
          <w:rFonts w:asciiTheme="minorHAnsi" w:hAnsiTheme="minorHAnsi" w:cs="Arial"/>
          <w:sz w:val="24"/>
          <w:lang w:val="en-CA"/>
        </w:rPr>
        <w:t xml:space="preserve">metal </w:t>
      </w:r>
      <w:r w:rsidRPr="00CA1D1E">
        <w:rPr>
          <w:rFonts w:asciiTheme="minorHAnsi" w:hAnsiTheme="minorHAnsi" w:cs="Arial"/>
          <w:sz w:val="24"/>
          <w:lang w:val="en-CA"/>
        </w:rPr>
        <w:t xml:space="preserve">parts, </w:t>
      </w:r>
      <w:r w:rsidR="0073454F" w:rsidRPr="00CA1D1E">
        <w:rPr>
          <w:rFonts w:asciiTheme="minorHAnsi" w:hAnsiTheme="minorHAnsi" w:cs="Arial"/>
          <w:sz w:val="24"/>
          <w:lang w:val="en-CA"/>
        </w:rPr>
        <w:t xml:space="preserve">20% </w:t>
      </w:r>
      <w:r w:rsidRPr="00CA1D1E">
        <w:rPr>
          <w:rFonts w:asciiTheme="minorHAnsi" w:hAnsiTheme="minorHAnsi" w:cs="Arial"/>
          <w:sz w:val="24"/>
          <w:lang w:val="en-CA"/>
        </w:rPr>
        <w:t xml:space="preserve">plastic </w:t>
      </w:r>
      <w:r w:rsidR="008E3406" w:rsidRPr="00CA1D1E">
        <w:rPr>
          <w:rFonts w:asciiTheme="minorHAnsi" w:hAnsiTheme="minorHAnsi" w:cs="Arial"/>
          <w:sz w:val="24"/>
          <w:lang w:val="en-CA"/>
        </w:rPr>
        <w:t xml:space="preserve">parts </w:t>
      </w:r>
      <w:r w:rsidRPr="00CA1D1E">
        <w:rPr>
          <w:rFonts w:asciiTheme="minorHAnsi" w:hAnsiTheme="minorHAnsi" w:cs="Arial"/>
          <w:sz w:val="24"/>
          <w:lang w:val="en-CA"/>
        </w:rPr>
        <w:t>and</w:t>
      </w:r>
      <w:r w:rsidR="0073454F" w:rsidRPr="00CA1D1E">
        <w:rPr>
          <w:rFonts w:asciiTheme="minorHAnsi" w:hAnsiTheme="minorHAnsi" w:cs="Arial"/>
          <w:sz w:val="24"/>
          <w:lang w:val="en-CA"/>
        </w:rPr>
        <w:t xml:space="preserve"> 35% </w:t>
      </w:r>
      <w:r w:rsidRPr="00CA1D1E">
        <w:rPr>
          <w:rFonts w:asciiTheme="minorHAnsi" w:hAnsiTheme="minorHAnsi" w:cs="Arial"/>
          <w:sz w:val="24"/>
          <w:lang w:val="en-CA"/>
        </w:rPr>
        <w:t>electronic components</w:t>
      </w:r>
      <w:r w:rsidR="0073454F" w:rsidRPr="00CA1D1E">
        <w:rPr>
          <w:rFonts w:asciiTheme="minorHAnsi" w:hAnsiTheme="minorHAnsi" w:cs="Arial"/>
          <w:sz w:val="24"/>
          <w:lang w:val="en-CA"/>
        </w:rPr>
        <w:t>)</w:t>
      </w:r>
      <w:r w:rsidR="003B2DE3" w:rsidRPr="00CA1D1E">
        <w:rPr>
          <w:rFonts w:asciiTheme="minorHAnsi" w:hAnsiTheme="minorHAnsi" w:cs="Arial"/>
          <w:sz w:val="24"/>
          <w:lang w:val="en-CA"/>
        </w:rPr>
        <w:t xml:space="preserve"> from over 235 different suppliers, most of whom are based in China.</w:t>
      </w:r>
    </w:p>
    <w:p w14:paraId="736BAC53" w14:textId="77777777" w:rsidR="0073454F" w:rsidRPr="00CA1D1E" w:rsidRDefault="0073454F" w:rsidP="0073454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spacing w:val="-4"/>
          <w:kern w:val="0"/>
          <w:sz w:val="24"/>
          <w:lang w:val="en-CA" w:eastAsia="fr-FR"/>
        </w:rPr>
      </w:pPr>
    </w:p>
    <w:p w14:paraId="04BEDE59" w14:textId="1D2DF166" w:rsidR="0073454F" w:rsidRPr="00CA1D1E" w:rsidRDefault="0073454F" w:rsidP="0073454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spacing w:val="-4"/>
          <w:kern w:val="0"/>
          <w:sz w:val="24"/>
          <w:lang w:val="en-CA" w:eastAsia="fr-FR"/>
        </w:rPr>
      </w:pPr>
      <w:r w:rsidRPr="00CA1D1E">
        <w:rPr>
          <w:rFonts w:asciiTheme="minorHAnsi" w:eastAsia="Times New Roman" w:hAnsiTheme="minorHAnsi" w:cs="Arial"/>
          <w:color w:val="auto"/>
          <w:spacing w:val="-4"/>
          <w:kern w:val="0"/>
          <w:sz w:val="24"/>
          <w:lang w:val="en-CA" w:eastAsia="fr-FR"/>
        </w:rPr>
        <w:t xml:space="preserve">PFI </w:t>
      </w:r>
      <w:r w:rsidR="00080853" w:rsidRPr="00CA1D1E">
        <w:rPr>
          <w:rFonts w:asciiTheme="minorHAnsi" w:eastAsia="Times New Roman" w:hAnsiTheme="minorHAnsi" w:cs="Arial"/>
          <w:color w:val="auto"/>
          <w:spacing w:val="-4"/>
          <w:kern w:val="0"/>
          <w:sz w:val="24"/>
          <w:lang w:val="en-CA" w:eastAsia="fr-FR"/>
        </w:rPr>
        <w:t xml:space="preserve">uses </w:t>
      </w:r>
      <w:r w:rsidR="003B2DE3" w:rsidRPr="00CA1D1E">
        <w:rPr>
          <w:rFonts w:asciiTheme="minorHAnsi" w:eastAsia="Times New Roman" w:hAnsiTheme="minorHAnsi" w:cs="Arial"/>
          <w:color w:val="auto"/>
          <w:spacing w:val="-4"/>
          <w:kern w:val="0"/>
          <w:sz w:val="24"/>
          <w:lang w:val="en-CA" w:eastAsia="fr-FR"/>
        </w:rPr>
        <w:t>a variety of</w:t>
      </w:r>
      <w:r w:rsidR="00080853" w:rsidRPr="00CA1D1E">
        <w:rPr>
          <w:rFonts w:asciiTheme="minorHAnsi" w:eastAsia="Times New Roman" w:hAnsiTheme="minorHAnsi" w:cs="Arial"/>
          <w:color w:val="auto"/>
          <w:spacing w:val="-4"/>
          <w:kern w:val="0"/>
          <w:sz w:val="24"/>
          <w:lang w:val="en-CA" w:eastAsia="fr-FR"/>
        </w:rPr>
        <w:t xml:space="preserve"> reforestation methods to ensure the harvested </w:t>
      </w:r>
      <w:r w:rsidR="008E3406" w:rsidRPr="00CA1D1E">
        <w:rPr>
          <w:rFonts w:asciiTheme="minorHAnsi" w:eastAsia="Times New Roman" w:hAnsiTheme="minorHAnsi" w:cs="Arial"/>
          <w:color w:val="auto"/>
          <w:spacing w:val="-4"/>
          <w:kern w:val="0"/>
          <w:sz w:val="24"/>
          <w:lang w:val="en-CA" w:eastAsia="fr-FR"/>
        </w:rPr>
        <w:t>trees are replaced</w:t>
      </w:r>
      <w:r w:rsidR="00080853" w:rsidRPr="00CA1D1E">
        <w:rPr>
          <w:rFonts w:asciiTheme="minorHAnsi" w:eastAsia="Times New Roman" w:hAnsiTheme="minorHAnsi" w:cs="Arial"/>
          <w:color w:val="auto"/>
          <w:spacing w:val="-4"/>
          <w:kern w:val="0"/>
          <w:sz w:val="24"/>
          <w:lang w:val="en-CA" w:eastAsia="fr-FR"/>
        </w:rPr>
        <w:t>, but most frequently plant</w:t>
      </w:r>
      <w:r w:rsidR="006C1399" w:rsidRPr="00CA1D1E">
        <w:rPr>
          <w:rFonts w:asciiTheme="minorHAnsi" w:eastAsia="Times New Roman" w:hAnsiTheme="minorHAnsi" w:cs="Arial"/>
          <w:color w:val="auto"/>
          <w:spacing w:val="-4"/>
          <w:kern w:val="0"/>
          <w:sz w:val="24"/>
          <w:lang w:val="en-CA" w:eastAsia="fr-FR"/>
        </w:rPr>
        <w:t>s</w:t>
      </w:r>
      <w:r w:rsidR="00080853" w:rsidRPr="00CA1D1E">
        <w:rPr>
          <w:rFonts w:asciiTheme="minorHAnsi" w:eastAsia="Times New Roman" w:hAnsiTheme="minorHAnsi" w:cs="Arial"/>
          <w:color w:val="auto"/>
          <w:spacing w:val="-4"/>
          <w:kern w:val="0"/>
          <w:sz w:val="24"/>
          <w:lang w:val="en-CA" w:eastAsia="fr-FR"/>
        </w:rPr>
        <w:t xml:space="preserve"> traditional seedlings </w:t>
      </w:r>
      <w:r w:rsidR="00A24615" w:rsidRPr="00CA1D1E">
        <w:rPr>
          <w:rFonts w:asciiTheme="minorHAnsi" w:eastAsia="Times New Roman" w:hAnsiTheme="minorHAnsi" w:cs="Arial"/>
          <w:color w:val="auto"/>
          <w:spacing w:val="-4"/>
          <w:kern w:val="0"/>
          <w:sz w:val="24"/>
          <w:lang w:val="en-CA" w:eastAsia="fr-FR"/>
        </w:rPr>
        <w:t>through</w:t>
      </w:r>
      <w:r w:rsidR="006C1399" w:rsidRPr="00CA1D1E">
        <w:rPr>
          <w:rFonts w:asciiTheme="minorHAnsi" w:eastAsia="Times New Roman" w:hAnsiTheme="minorHAnsi" w:cs="Arial"/>
          <w:color w:val="auto"/>
          <w:spacing w:val="-4"/>
          <w:kern w:val="0"/>
          <w:sz w:val="24"/>
          <w:lang w:val="en-CA" w:eastAsia="fr-FR"/>
        </w:rPr>
        <w:t xml:space="preserve"> </w:t>
      </w:r>
      <w:r w:rsidR="00080853" w:rsidRPr="00CA1D1E">
        <w:rPr>
          <w:rFonts w:asciiTheme="minorHAnsi" w:eastAsia="Times New Roman" w:hAnsiTheme="minorHAnsi" w:cs="Arial"/>
          <w:color w:val="auto"/>
          <w:spacing w:val="-4"/>
          <w:kern w:val="0"/>
          <w:sz w:val="24"/>
          <w:lang w:val="en-CA" w:eastAsia="fr-FR"/>
        </w:rPr>
        <w:t>aerial and terrestrial seeding</w:t>
      </w:r>
      <w:r w:rsidRPr="00CA1D1E">
        <w:rPr>
          <w:rFonts w:asciiTheme="minorHAnsi" w:eastAsia="Times New Roman" w:hAnsiTheme="minorHAnsi" w:cs="Arial"/>
          <w:color w:val="auto"/>
          <w:spacing w:val="-4"/>
          <w:kern w:val="0"/>
          <w:sz w:val="24"/>
          <w:lang w:val="en-CA" w:eastAsia="fr-FR"/>
        </w:rPr>
        <w:t xml:space="preserve">. </w:t>
      </w:r>
      <w:r w:rsidR="00EE787A" w:rsidRPr="00CA1D1E">
        <w:rPr>
          <w:rFonts w:asciiTheme="minorHAnsi" w:eastAsia="Times New Roman" w:hAnsiTheme="minorHAnsi" w:cs="Arial"/>
          <w:color w:val="auto"/>
          <w:spacing w:val="-4"/>
          <w:kern w:val="0"/>
          <w:sz w:val="24"/>
          <w:lang w:val="en-CA" w:eastAsia="fr-FR"/>
        </w:rPr>
        <w:t xml:space="preserve">The </w:t>
      </w:r>
      <w:r w:rsidR="00F029D1" w:rsidRPr="00CA1D1E">
        <w:rPr>
          <w:rFonts w:asciiTheme="minorHAnsi" w:eastAsia="Times New Roman" w:hAnsiTheme="minorHAnsi" w:cs="Arial"/>
          <w:color w:val="auto"/>
          <w:spacing w:val="-4"/>
          <w:kern w:val="0"/>
          <w:sz w:val="24"/>
          <w:lang w:val="en-CA" w:eastAsia="fr-FR"/>
        </w:rPr>
        <w:t xml:space="preserve">company chooses the </w:t>
      </w:r>
      <w:r w:rsidR="00EE787A" w:rsidRPr="00CA1D1E">
        <w:rPr>
          <w:rFonts w:asciiTheme="minorHAnsi" w:eastAsia="Times New Roman" w:hAnsiTheme="minorHAnsi" w:cs="Arial"/>
          <w:color w:val="auto"/>
          <w:spacing w:val="-4"/>
          <w:kern w:val="0"/>
          <w:sz w:val="24"/>
          <w:lang w:val="en-CA" w:eastAsia="fr-FR"/>
        </w:rPr>
        <w:t xml:space="preserve">best reforestation method </w:t>
      </w:r>
      <w:r w:rsidR="00F029D1" w:rsidRPr="00CA1D1E">
        <w:rPr>
          <w:rFonts w:asciiTheme="minorHAnsi" w:eastAsia="Times New Roman" w:hAnsiTheme="minorHAnsi" w:cs="Arial"/>
          <w:color w:val="auto"/>
          <w:spacing w:val="-4"/>
          <w:kern w:val="0"/>
          <w:sz w:val="24"/>
          <w:lang w:val="en-CA" w:eastAsia="fr-FR"/>
        </w:rPr>
        <w:t xml:space="preserve">based </w:t>
      </w:r>
      <w:r w:rsidR="00EE787A" w:rsidRPr="00CA1D1E">
        <w:rPr>
          <w:rFonts w:asciiTheme="minorHAnsi" w:eastAsia="Times New Roman" w:hAnsiTheme="minorHAnsi" w:cs="Arial"/>
          <w:color w:val="auto"/>
          <w:spacing w:val="-4"/>
          <w:kern w:val="0"/>
          <w:sz w:val="24"/>
          <w:lang w:val="en-CA" w:eastAsia="fr-FR"/>
        </w:rPr>
        <w:t xml:space="preserve">on </w:t>
      </w:r>
      <w:r w:rsidR="008E3406" w:rsidRPr="00CA1D1E">
        <w:rPr>
          <w:rFonts w:asciiTheme="minorHAnsi" w:eastAsia="Times New Roman" w:hAnsiTheme="minorHAnsi" w:cs="Arial"/>
          <w:color w:val="auto"/>
          <w:spacing w:val="-4"/>
          <w:kern w:val="0"/>
          <w:sz w:val="24"/>
          <w:lang w:val="en-CA" w:eastAsia="fr-FR"/>
        </w:rPr>
        <w:t xml:space="preserve">the </w:t>
      </w:r>
      <w:r w:rsidR="00EE787A" w:rsidRPr="00CA1D1E">
        <w:rPr>
          <w:rFonts w:asciiTheme="minorHAnsi" w:eastAsia="Times New Roman" w:hAnsiTheme="minorHAnsi" w:cs="Arial"/>
          <w:color w:val="auto"/>
          <w:spacing w:val="-4"/>
          <w:kern w:val="0"/>
          <w:sz w:val="24"/>
          <w:lang w:val="en-CA" w:eastAsia="fr-FR"/>
        </w:rPr>
        <w:t>local conditions</w:t>
      </w:r>
      <w:r w:rsidRPr="00CA1D1E">
        <w:rPr>
          <w:rFonts w:asciiTheme="minorHAnsi" w:eastAsia="Times New Roman" w:hAnsiTheme="minorHAnsi" w:cs="Arial"/>
          <w:color w:val="auto"/>
          <w:spacing w:val="-4"/>
          <w:kern w:val="0"/>
          <w:sz w:val="24"/>
          <w:lang w:val="en-CA" w:eastAsia="fr-FR"/>
        </w:rPr>
        <w:t xml:space="preserve">. </w:t>
      </w:r>
      <w:r w:rsidR="00EE787A" w:rsidRPr="00CA1D1E">
        <w:rPr>
          <w:rFonts w:asciiTheme="minorHAnsi" w:eastAsia="Times New Roman" w:hAnsiTheme="minorHAnsi" w:cs="Arial"/>
          <w:color w:val="auto"/>
          <w:spacing w:val="-4"/>
          <w:kern w:val="0"/>
          <w:sz w:val="24"/>
          <w:lang w:val="en-CA" w:eastAsia="fr-FR"/>
        </w:rPr>
        <w:t>Despite its efforts, it has yet to obtain forest management certification from the</w:t>
      </w:r>
      <w:r w:rsidRPr="00CA1D1E">
        <w:rPr>
          <w:rFonts w:asciiTheme="minorHAnsi" w:eastAsia="Times New Roman" w:hAnsiTheme="minorHAnsi" w:cs="Arial"/>
          <w:color w:val="auto"/>
          <w:spacing w:val="-4"/>
          <w:kern w:val="0"/>
          <w:sz w:val="24"/>
          <w:lang w:val="en-CA" w:eastAsia="fr-FR"/>
        </w:rPr>
        <w:t xml:space="preserve"> Forest Stewardship Council</w:t>
      </w:r>
      <w:r w:rsidR="00113EEC">
        <w:rPr>
          <w:rStyle w:val="FootnoteReference"/>
          <w:rFonts w:asciiTheme="minorHAnsi" w:eastAsia="Times New Roman" w:hAnsiTheme="minorHAnsi" w:cs="Arial"/>
          <w:color w:val="auto"/>
          <w:spacing w:val="-4"/>
          <w:kern w:val="0"/>
          <w:sz w:val="24"/>
          <w:lang w:val="en-CA" w:eastAsia="fr-FR"/>
        </w:rPr>
        <w:footnoteReference w:id="1"/>
      </w:r>
      <w:r w:rsidRPr="00CA1D1E">
        <w:rPr>
          <w:rFonts w:asciiTheme="minorHAnsi" w:eastAsia="Times New Roman" w:hAnsiTheme="minorHAnsi" w:cs="Arial"/>
          <w:color w:val="auto"/>
          <w:spacing w:val="-4"/>
          <w:kern w:val="0"/>
          <w:sz w:val="24"/>
          <w:lang w:val="en-CA" w:eastAsia="fr-FR"/>
        </w:rPr>
        <w:t xml:space="preserve"> (FSC)</w:t>
      </w:r>
      <w:r w:rsidR="00A875F0" w:rsidRPr="00CA1D1E">
        <w:rPr>
          <w:rFonts w:asciiTheme="minorHAnsi" w:eastAsia="Times New Roman" w:hAnsiTheme="minorHAnsi" w:cs="Arial"/>
          <w:color w:val="auto"/>
          <w:spacing w:val="-4"/>
          <w:kern w:val="0"/>
          <w:sz w:val="24"/>
          <w:lang w:val="en-CA" w:eastAsia="fr-FR"/>
        </w:rPr>
        <w:t>, as</w:t>
      </w:r>
      <w:r w:rsidR="00EE787A" w:rsidRPr="00CA1D1E">
        <w:rPr>
          <w:rFonts w:asciiTheme="minorHAnsi" w:eastAsia="Times New Roman" w:hAnsiTheme="minorHAnsi" w:cs="Arial"/>
          <w:color w:val="auto"/>
          <w:spacing w:val="-4"/>
          <w:kern w:val="0"/>
          <w:sz w:val="24"/>
          <w:lang w:val="en-CA" w:eastAsia="fr-FR"/>
        </w:rPr>
        <w:t xml:space="preserve"> the </w:t>
      </w:r>
      <w:r w:rsidR="00A24615" w:rsidRPr="00CA1D1E">
        <w:rPr>
          <w:rFonts w:asciiTheme="minorHAnsi" w:eastAsia="Times New Roman" w:hAnsiTheme="minorHAnsi" w:cs="Arial"/>
          <w:color w:val="auto"/>
          <w:spacing w:val="-4"/>
          <w:kern w:val="0"/>
          <w:sz w:val="24"/>
          <w:lang w:val="en-CA" w:eastAsia="fr-FR"/>
        </w:rPr>
        <w:t>C</w:t>
      </w:r>
      <w:r w:rsidR="00A81827" w:rsidRPr="00CA1D1E">
        <w:rPr>
          <w:rFonts w:asciiTheme="minorHAnsi" w:eastAsia="Times New Roman" w:hAnsiTheme="minorHAnsi" w:cs="Arial"/>
          <w:color w:val="auto"/>
          <w:spacing w:val="-4"/>
          <w:kern w:val="0"/>
          <w:sz w:val="24"/>
          <w:lang w:val="en-CA" w:eastAsia="fr-FR"/>
        </w:rPr>
        <w:t>ouncil</w:t>
      </w:r>
      <w:r w:rsidR="00EE787A" w:rsidRPr="00CA1D1E">
        <w:rPr>
          <w:rFonts w:asciiTheme="minorHAnsi" w:eastAsia="Times New Roman" w:hAnsiTheme="minorHAnsi" w:cs="Arial"/>
          <w:color w:val="auto"/>
          <w:spacing w:val="-4"/>
          <w:kern w:val="0"/>
          <w:sz w:val="24"/>
          <w:lang w:val="en-CA" w:eastAsia="fr-FR"/>
        </w:rPr>
        <w:t xml:space="preserve"> </w:t>
      </w:r>
      <w:r w:rsidR="00A24615" w:rsidRPr="00CA1D1E">
        <w:rPr>
          <w:rFonts w:asciiTheme="minorHAnsi" w:eastAsia="Times New Roman" w:hAnsiTheme="minorHAnsi" w:cs="Arial"/>
          <w:color w:val="auto"/>
          <w:spacing w:val="-4"/>
          <w:kern w:val="0"/>
          <w:sz w:val="24"/>
          <w:lang w:val="en-CA" w:eastAsia="fr-FR"/>
        </w:rPr>
        <w:t>considers that the company uses</w:t>
      </w:r>
      <w:r w:rsidR="00EE787A" w:rsidRPr="00CA1D1E">
        <w:rPr>
          <w:rFonts w:asciiTheme="minorHAnsi" w:eastAsia="Times New Roman" w:hAnsiTheme="minorHAnsi" w:cs="Arial"/>
          <w:color w:val="auto"/>
          <w:spacing w:val="-4"/>
          <w:kern w:val="0"/>
          <w:sz w:val="24"/>
          <w:lang w:val="en-CA" w:eastAsia="fr-FR"/>
        </w:rPr>
        <w:t xml:space="preserve"> in</w:t>
      </w:r>
      <w:r w:rsidR="00E87CEB" w:rsidRPr="00CA1D1E">
        <w:rPr>
          <w:rFonts w:asciiTheme="minorHAnsi" w:eastAsia="Times New Roman" w:hAnsiTheme="minorHAnsi" w:cs="Arial"/>
          <w:color w:val="auto"/>
          <w:spacing w:val="-4"/>
          <w:kern w:val="0"/>
          <w:sz w:val="24"/>
          <w:lang w:val="en-CA" w:eastAsia="fr-FR"/>
        </w:rPr>
        <w:t>adequate methods, including leaving too much branch and lea</w:t>
      </w:r>
      <w:r w:rsidR="00A875F0" w:rsidRPr="00CA1D1E">
        <w:rPr>
          <w:rFonts w:asciiTheme="minorHAnsi" w:eastAsia="Times New Roman" w:hAnsiTheme="minorHAnsi" w:cs="Arial"/>
          <w:color w:val="auto"/>
          <w:spacing w:val="-4"/>
          <w:kern w:val="0"/>
          <w:sz w:val="24"/>
          <w:lang w:val="en-CA" w:eastAsia="fr-FR"/>
        </w:rPr>
        <w:t>f debris</w:t>
      </w:r>
      <w:r w:rsidR="00E87CEB" w:rsidRPr="00CA1D1E">
        <w:rPr>
          <w:rFonts w:asciiTheme="minorHAnsi" w:eastAsia="Times New Roman" w:hAnsiTheme="minorHAnsi" w:cs="Arial"/>
          <w:color w:val="auto"/>
          <w:spacing w:val="-4"/>
          <w:kern w:val="0"/>
          <w:sz w:val="24"/>
          <w:lang w:val="en-CA" w:eastAsia="fr-FR"/>
        </w:rPr>
        <w:t xml:space="preserve"> on </w:t>
      </w:r>
      <w:r w:rsidR="00E87CEB" w:rsidRPr="00CA1D1E">
        <w:rPr>
          <w:rFonts w:asciiTheme="minorHAnsi" w:eastAsia="Times New Roman" w:hAnsiTheme="minorHAnsi" w:cs="Arial"/>
          <w:color w:val="auto"/>
          <w:spacing w:val="-4"/>
          <w:kern w:val="0"/>
          <w:sz w:val="24"/>
          <w:lang w:val="en-CA" w:eastAsia="fr-FR"/>
        </w:rPr>
        <w:lastRenderedPageBreak/>
        <w:t xml:space="preserve">the ground, </w:t>
      </w:r>
      <w:r w:rsidR="00B62329" w:rsidRPr="00CA1D1E">
        <w:rPr>
          <w:rFonts w:asciiTheme="minorHAnsi" w:eastAsia="Times New Roman" w:hAnsiTheme="minorHAnsi" w:cs="Arial"/>
          <w:color w:val="auto"/>
          <w:spacing w:val="-4"/>
          <w:kern w:val="0"/>
          <w:sz w:val="24"/>
          <w:lang w:val="en-CA" w:eastAsia="fr-FR"/>
        </w:rPr>
        <w:t xml:space="preserve">which </w:t>
      </w:r>
      <w:r w:rsidR="00E87CEB" w:rsidRPr="00CA1D1E">
        <w:rPr>
          <w:rFonts w:asciiTheme="minorHAnsi" w:eastAsia="Times New Roman" w:hAnsiTheme="minorHAnsi" w:cs="Arial"/>
          <w:color w:val="auto"/>
          <w:spacing w:val="-4"/>
          <w:kern w:val="0"/>
          <w:sz w:val="24"/>
          <w:lang w:val="en-CA" w:eastAsia="fr-FR"/>
        </w:rPr>
        <w:t>prevent</w:t>
      </w:r>
      <w:r w:rsidR="00B62329" w:rsidRPr="00CA1D1E">
        <w:rPr>
          <w:rFonts w:asciiTheme="minorHAnsi" w:eastAsia="Times New Roman" w:hAnsiTheme="minorHAnsi" w:cs="Arial"/>
          <w:color w:val="auto"/>
          <w:spacing w:val="-4"/>
          <w:kern w:val="0"/>
          <w:sz w:val="24"/>
          <w:lang w:val="en-CA" w:eastAsia="fr-FR"/>
        </w:rPr>
        <w:t>s</w:t>
      </w:r>
      <w:r w:rsidR="00E87CEB" w:rsidRPr="00CA1D1E">
        <w:rPr>
          <w:rFonts w:asciiTheme="minorHAnsi" w:eastAsia="Times New Roman" w:hAnsiTheme="minorHAnsi" w:cs="Arial"/>
          <w:color w:val="auto"/>
          <w:spacing w:val="-4"/>
          <w:kern w:val="0"/>
          <w:sz w:val="24"/>
          <w:lang w:val="en-CA" w:eastAsia="fr-FR"/>
        </w:rPr>
        <w:t xml:space="preserve"> </w:t>
      </w:r>
      <w:r w:rsidR="009C06ED" w:rsidRPr="00CA1D1E">
        <w:rPr>
          <w:rFonts w:asciiTheme="minorHAnsi" w:eastAsia="Times New Roman" w:hAnsiTheme="minorHAnsi" w:cs="Arial"/>
          <w:color w:val="auto"/>
          <w:spacing w:val="-4"/>
          <w:kern w:val="0"/>
          <w:sz w:val="24"/>
          <w:lang w:val="en-CA" w:eastAsia="fr-FR"/>
        </w:rPr>
        <w:t xml:space="preserve">the </w:t>
      </w:r>
      <w:r w:rsidR="00E87CEB" w:rsidRPr="00CA1D1E">
        <w:rPr>
          <w:rFonts w:asciiTheme="minorHAnsi" w:eastAsia="Times New Roman" w:hAnsiTheme="minorHAnsi" w:cs="Arial"/>
          <w:color w:val="auto"/>
          <w:spacing w:val="-4"/>
          <w:kern w:val="0"/>
          <w:sz w:val="24"/>
          <w:lang w:val="en-CA" w:eastAsia="fr-FR"/>
        </w:rPr>
        <w:t xml:space="preserve">quick and </w:t>
      </w:r>
      <w:r w:rsidR="00A875F0" w:rsidRPr="00CA1D1E">
        <w:rPr>
          <w:rFonts w:asciiTheme="minorHAnsi" w:eastAsia="Times New Roman" w:hAnsiTheme="minorHAnsi" w:cs="Arial"/>
          <w:color w:val="auto"/>
          <w:spacing w:val="-4"/>
          <w:kern w:val="0"/>
          <w:sz w:val="24"/>
          <w:lang w:val="en-CA" w:eastAsia="fr-FR"/>
        </w:rPr>
        <w:t>hearty</w:t>
      </w:r>
      <w:r w:rsidR="00E87CEB" w:rsidRPr="00CA1D1E">
        <w:rPr>
          <w:rFonts w:asciiTheme="minorHAnsi" w:eastAsia="Times New Roman" w:hAnsiTheme="minorHAnsi" w:cs="Arial"/>
          <w:color w:val="auto"/>
          <w:spacing w:val="-4"/>
          <w:kern w:val="0"/>
          <w:sz w:val="24"/>
          <w:lang w:val="en-CA" w:eastAsia="fr-FR"/>
        </w:rPr>
        <w:t xml:space="preserve"> regrowth of new seedlings</w:t>
      </w:r>
      <w:r w:rsidRPr="00CA1D1E">
        <w:rPr>
          <w:rFonts w:asciiTheme="minorHAnsi" w:eastAsia="Times New Roman" w:hAnsiTheme="minorHAnsi" w:cs="Arial"/>
          <w:color w:val="auto"/>
          <w:spacing w:val="-4"/>
          <w:kern w:val="0"/>
          <w:sz w:val="24"/>
          <w:lang w:val="en-CA" w:eastAsia="fr-FR"/>
        </w:rPr>
        <w:t>.</w:t>
      </w:r>
      <w:r w:rsidR="00A875F0" w:rsidRPr="00CA1D1E">
        <w:rPr>
          <w:rFonts w:asciiTheme="minorHAnsi" w:eastAsia="Times New Roman" w:hAnsiTheme="minorHAnsi" w:cs="Arial"/>
          <w:color w:val="auto"/>
          <w:spacing w:val="-4"/>
          <w:kern w:val="0"/>
          <w:sz w:val="24"/>
          <w:lang w:val="en-CA" w:eastAsia="fr-FR"/>
        </w:rPr>
        <w:t xml:space="preserve"> A</w:t>
      </w:r>
      <w:r w:rsidR="00E87CEB" w:rsidRPr="00CA1D1E">
        <w:rPr>
          <w:rFonts w:asciiTheme="minorHAnsi" w:eastAsia="Times New Roman" w:hAnsiTheme="minorHAnsi" w:cs="Arial"/>
          <w:color w:val="auto"/>
          <w:spacing w:val="-4"/>
          <w:kern w:val="0"/>
          <w:sz w:val="24"/>
          <w:lang w:val="en-CA" w:eastAsia="fr-FR"/>
        </w:rPr>
        <w:t xml:space="preserve">lthough the company makes sure to comply with current federal </w:t>
      </w:r>
      <w:r w:rsidR="00A81827" w:rsidRPr="00CA1D1E">
        <w:rPr>
          <w:rFonts w:asciiTheme="minorHAnsi" w:eastAsia="Times New Roman" w:hAnsiTheme="minorHAnsi" w:cs="Arial"/>
          <w:color w:val="auto"/>
          <w:spacing w:val="-4"/>
          <w:kern w:val="0"/>
          <w:sz w:val="24"/>
          <w:lang w:val="en-CA" w:eastAsia="fr-FR"/>
        </w:rPr>
        <w:t>guidelines</w:t>
      </w:r>
      <w:r w:rsidR="00E87CEB" w:rsidRPr="00CA1D1E">
        <w:rPr>
          <w:rFonts w:asciiTheme="minorHAnsi" w:eastAsia="Times New Roman" w:hAnsiTheme="minorHAnsi" w:cs="Arial"/>
          <w:color w:val="auto"/>
          <w:spacing w:val="-4"/>
          <w:kern w:val="0"/>
          <w:sz w:val="24"/>
          <w:lang w:val="en-CA" w:eastAsia="fr-FR"/>
        </w:rPr>
        <w:t xml:space="preserve"> and </w:t>
      </w:r>
      <w:r w:rsidR="00B666BE" w:rsidRPr="00CA1D1E">
        <w:rPr>
          <w:rFonts w:asciiTheme="minorHAnsi" w:eastAsia="Times New Roman" w:hAnsiTheme="minorHAnsi" w:cs="Arial"/>
          <w:color w:val="auto"/>
          <w:spacing w:val="-4"/>
          <w:kern w:val="0"/>
          <w:sz w:val="24"/>
          <w:lang w:val="en-CA" w:eastAsia="fr-FR"/>
        </w:rPr>
        <w:t>observes</w:t>
      </w:r>
      <w:r w:rsidR="00E87CEB" w:rsidRPr="00CA1D1E">
        <w:rPr>
          <w:rFonts w:asciiTheme="minorHAnsi" w:eastAsia="Times New Roman" w:hAnsiTheme="minorHAnsi" w:cs="Arial"/>
          <w:color w:val="auto"/>
          <w:spacing w:val="-4"/>
          <w:kern w:val="0"/>
          <w:sz w:val="24"/>
          <w:lang w:val="en-CA" w:eastAsia="fr-FR"/>
        </w:rPr>
        <w:t xml:space="preserve"> imposed </w:t>
      </w:r>
      <w:r w:rsidR="00A24615" w:rsidRPr="00CA1D1E">
        <w:rPr>
          <w:rFonts w:asciiTheme="minorHAnsi" w:eastAsia="Times New Roman" w:hAnsiTheme="minorHAnsi" w:cs="Arial"/>
          <w:color w:val="auto"/>
          <w:spacing w:val="-4"/>
          <w:kern w:val="0"/>
          <w:sz w:val="24"/>
          <w:lang w:val="en-CA" w:eastAsia="fr-FR"/>
        </w:rPr>
        <w:t>logging</w:t>
      </w:r>
      <w:r w:rsidR="00E87CEB" w:rsidRPr="00CA1D1E">
        <w:rPr>
          <w:rFonts w:asciiTheme="minorHAnsi" w:eastAsia="Times New Roman" w:hAnsiTheme="minorHAnsi" w:cs="Arial"/>
          <w:color w:val="auto"/>
          <w:spacing w:val="-4"/>
          <w:kern w:val="0"/>
          <w:sz w:val="24"/>
          <w:lang w:val="en-CA" w:eastAsia="fr-FR"/>
        </w:rPr>
        <w:t xml:space="preserve"> quotas, several studies led by pressure groups have shown that </w:t>
      </w:r>
      <w:r w:rsidR="00A81827" w:rsidRPr="00CA1D1E">
        <w:rPr>
          <w:rFonts w:asciiTheme="minorHAnsi" w:eastAsia="Times New Roman" w:hAnsiTheme="minorHAnsi" w:cs="Arial"/>
          <w:color w:val="auto"/>
          <w:spacing w:val="-4"/>
          <w:kern w:val="0"/>
          <w:sz w:val="24"/>
          <w:lang w:val="en-CA" w:eastAsia="fr-FR"/>
        </w:rPr>
        <w:t xml:space="preserve">the </w:t>
      </w:r>
      <w:r w:rsidR="00E87CEB" w:rsidRPr="00CA1D1E">
        <w:rPr>
          <w:rFonts w:asciiTheme="minorHAnsi" w:eastAsia="Times New Roman" w:hAnsiTheme="minorHAnsi" w:cs="Arial"/>
          <w:color w:val="auto"/>
          <w:spacing w:val="-4"/>
          <w:kern w:val="0"/>
          <w:sz w:val="24"/>
          <w:lang w:val="en-CA" w:eastAsia="fr-FR"/>
        </w:rPr>
        <w:t xml:space="preserve">forest </w:t>
      </w:r>
      <w:r w:rsidR="00A81827" w:rsidRPr="00CA1D1E">
        <w:rPr>
          <w:rFonts w:asciiTheme="minorHAnsi" w:eastAsia="Times New Roman" w:hAnsiTheme="minorHAnsi" w:cs="Arial"/>
          <w:color w:val="auto"/>
          <w:spacing w:val="-4"/>
          <w:kern w:val="0"/>
          <w:sz w:val="24"/>
          <w:lang w:val="en-CA" w:eastAsia="fr-FR"/>
        </w:rPr>
        <w:t xml:space="preserve">is not being </w:t>
      </w:r>
      <w:r w:rsidR="00E87CEB" w:rsidRPr="00CA1D1E">
        <w:rPr>
          <w:rFonts w:asciiTheme="minorHAnsi" w:eastAsia="Times New Roman" w:hAnsiTheme="minorHAnsi" w:cs="Arial"/>
          <w:color w:val="auto"/>
          <w:spacing w:val="-4"/>
          <w:kern w:val="0"/>
          <w:sz w:val="24"/>
          <w:lang w:val="en-CA" w:eastAsia="fr-FR"/>
        </w:rPr>
        <w:t>renew</w:t>
      </w:r>
      <w:r w:rsidR="00A81827" w:rsidRPr="00CA1D1E">
        <w:rPr>
          <w:rFonts w:asciiTheme="minorHAnsi" w:eastAsia="Times New Roman" w:hAnsiTheme="minorHAnsi" w:cs="Arial"/>
          <w:color w:val="auto"/>
          <w:spacing w:val="-4"/>
          <w:kern w:val="0"/>
          <w:sz w:val="24"/>
          <w:lang w:val="en-CA" w:eastAsia="fr-FR"/>
        </w:rPr>
        <w:t>ed</w:t>
      </w:r>
      <w:r w:rsidR="00A24615" w:rsidRPr="00CA1D1E">
        <w:rPr>
          <w:rFonts w:asciiTheme="minorHAnsi" w:eastAsia="Times New Roman" w:hAnsiTheme="minorHAnsi" w:cs="Arial"/>
          <w:color w:val="auto"/>
          <w:spacing w:val="-4"/>
          <w:kern w:val="0"/>
          <w:sz w:val="24"/>
          <w:lang w:val="en-CA" w:eastAsia="fr-FR"/>
        </w:rPr>
        <w:t xml:space="preserve"> at the rate</w:t>
      </w:r>
      <w:r w:rsidR="00E87CEB" w:rsidRPr="00CA1D1E">
        <w:rPr>
          <w:rFonts w:asciiTheme="minorHAnsi" w:eastAsia="Times New Roman" w:hAnsiTheme="minorHAnsi" w:cs="Arial"/>
          <w:color w:val="auto"/>
          <w:spacing w:val="-4"/>
          <w:kern w:val="0"/>
          <w:sz w:val="24"/>
          <w:lang w:val="en-CA" w:eastAsia="fr-FR"/>
        </w:rPr>
        <w:t xml:space="preserve"> </w:t>
      </w:r>
      <w:r w:rsidR="00A24615" w:rsidRPr="00CA1D1E">
        <w:rPr>
          <w:rFonts w:asciiTheme="minorHAnsi" w:eastAsia="Times New Roman" w:hAnsiTheme="minorHAnsi" w:cs="Arial"/>
          <w:color w:val="auto"/>
          <w:spacing w:val="-4"/>
          <w:kern w:val="0"/>
          <w:sz w:val="24"/>
          <w:lang w:val="en-CA" w:eastAsia="fr-FR"/>
        </w:rPr>
        <w:t>it i</w:t>
      </w:r>
      <w:r w:rsidR="00A81827" w:rsidRPr="00CA1D1E">
        <w:rPr>
          <w:rFonts w:asciiTheme="minorHAnsi" w:eastAsia="Times New Roman" w:hAnsiTheme="minorHAnsi" w:cs="Arial"/>
          <w:color w:val="auto"/>
          <w:spacing w:val="-4"/>
          <w:kern w:val="0"/>
          <w:sz w:val="24"/>
          <w:lang w:val="en-CA" w:eastAsia="fr-FR"/>
        </w:rPr>
        <w:t xml:space="preserve">s being </w:t>
      </w:r>
      <w:r w:rsidR="00E87CEB" w:rsidRPr="00CA1D1E">
        <w:rPr>
          <w:rFonts w:asciiTheme="minorHAnsi" w:eastAsia="Times New Roman" w:hAnsiTheme="minorHAnsi" w:cs="Arial"/>
          <w:color w:val="auto"/>
          <w:spacing w:val="-4"/>
          <w:kern w:val="0"/>
          <w:sz w:val="24"/>
          <w:lang w:val="en-CA" w:eastAsia="fr-FR"/>
        </w:rPr>
        <w:t>cut</w:t>
      </w:r>
      <w:r w:rsidRPr="00CA1D1E">
        <w:rPr>
          <w:rFonts w:asciiTheme="minorHAnsi" w:eastAsia="Times New Roman" w:hAnsiTheme="minorHAnsi" w:cs="Arial"/>
          <w:color w:val="auto"/>
          <w:spacing w:val="-4"/>
          <w:kern w:val="0"/>
          <w:sz w:val="24"/>
          <w:lang w:val="en-CA" w:eastAsia="fr-FR"/>
        </w:rPr>
        <w:t xml:space="preserve">. PFI </w:t>
      </w:r>
      <w:r w:rsidR="00E87CEB" w:rsidRPr="00CA1D1E">
        <w:rPr>
          <w:rFonts w:asciiTheme="minorHAnsi" w:eastAsia="Times New Roman" w:hAnsiTheme="minorHAnsi" w:cs="Arial"/>
          <w:color w:val="auto"/>
          <w:spacing w:val="-4"/>
          <w:kern w:val="0"/>
          <w:sz w:val="24"/>
          <w:lang w:val="en-CA" w:eastAsia="fr-FR"/>
        </w:rPr>
        <w:t>has determined that it would need to recover more than 400,000</w:t>
      </w:r>
      <w:r w:rsidR="00F029D1" w:rsidRPr="00CA1D1E">
        <w:rPr>
          <w:rFonts w:asciiTheme="minorHAnsi" w:eastAsia="Times New Roman" w:hAnsiTheme="minorHAnsi" w:cs="Arial"/>
          <w:color w:val="auto"/>
          <w:spacing w:val="-4"/>
          <w:kern w:val="0"/>
          <w:sz w:val="24"/>
          <w:lang w:val="en-CA" w:eastAsia="fr-FR"/>
        </w:rPr>
        <w:t> </w:t>
      </w:r>
      <w:r w:rsidR="00E87CEB" w:rsidRPr="00CA1D1E">
        <w:rPr>
          <w:rFonts w:asciiTheme="minorHAnsi" w:eastAsia="Times New Roman" w:hAnsiTheme="minorHAnsi" w:cs="Arial"/>
          <w:color w:val="auto"/>
          <w:spacing w:val="-4"/>
          <w:kern w:val="0"/>
          <w:sz w:val="24"/>
          <w:lang w:val="en-CA" w:eastAsia="fr-FR"/>
        </w:rPr>
        <w:t>tonnes of branch and lea</w:t>
      </w:r>
      <w:r w:rsidR="00A875F0" w:rsidRPr="00CA1D1E">
        <w:rPr>
          <w:rFonts w:asciiTheme="minorHAnsi" w:eastAsia="Times New Roman" w:hAnsiTheme="minorHAnsi" w:cs="Arial"/>
          <w:color w:val="auto"/>
          <w:spacing w:val="-4"/>
          <w:kern w:val="0"/>
          <w:sz w:val="24"/>
          <w:lang w:val="en-CA" w:eastAsia="fr-FR"/>
        </w:rPr>
        <w:t>f debris</w:t>
      </w:r>
      <w:r w:rsidR="00E87CEB" w:rsidRPr="00CA1D1E">
        <w:rPr>
          <w:rFonts w:asciiTheme="minorHAnsi" w:eastAsia="Times New Roman" w:hAnsiTheme="minorHAnsi" w:cs="Arial"/>
          <w:color w:val="auto"/>
          <w:spacing w:val="-4"/>
          <w:kern w:val="0"/>
          <w:sz w:val="24"/>
          <w:lang w:val="en-CA" w:eastAsia="fr-FR"/>
        </w:rPr>
        <w:t xml:space="preserve"> from the ground in order to comply with the </w:t>
      </w:r>
      <w:r w:rsidRPr="00CA1D1E">
        <w:rPr>
          <w:rFonts w:asciiTheme="minorHAnsi" w:eastAsia="Times New Roman" w:hAnsiTheme="minorHAnsi" w:cs="Arial"/>
          <w:color w:val="auto"/>
          <w:spacing w:val="-4"/>
          <w:kern w:val="0"/>
          <w:sz w:val="24"/>
          <w:lang w:val="en-CA" w:eastAsia="fr-FR"/>
        </w:rPr>
        <w:t>FSC</w:t>
      </w:r>
      <w:r w:rsidR="00B62329" w:rsidRPr="00CA1D1E">
        <w:rPr>
          <w:rFonts w:asciiTheme="minorHAnsi" w:eastAsia="Times New Roman" w:hAnsiTheme="minorHAnsi" w:cs="Arial"/>
          <w:color w:val="auto"/>
          <w:spacing w:val="-4"/>
          <w:kern w:val="0"/>
          <w:sz w:val="24"/>
          <w:lang w:val="en-CA" w:eastAsia="fr-FR"/>
        </w:rPr>
        <w:t>’s</w:t>
      </w:r>
      <w:r w:rsidR="00E87CEB" w:rsidRPr="00CA1D1E">
        <w:rPr>
          <w:rFonts w:asciiTheme="minorHAnsi" w:eastAsia="Times New Roman" w:hAnsiTheme="minorHAnsi" w:cs="Arial"/>
          <w:color w:val="auto"/>
          <w:spacing w:val="-4"/>
          <w:kern w:val="0"/>
          <w:sz w:val="24"/>
          <w:lang w:val="en-CA" w:eastAsia="fr-FR"/>
        </w:rPr>
        <w:t xml:space="preserve"> more stringent </w:t>
      </w:r>
      <w:r w:rsidR="00A81827" w:rsidRPr="00CA1D1E">
        <w:rPr>
          <w:rFonts w:asciiTheme="minorHAnsi" w:eastAsia="Times New Roman" w:hAnsiTheme="minorHAnsi" w:cs="Arial"/>
          <w:color w:val="auto"/>
          <w:spacing w:val="-4"/>
          <w:kern w:val="0"/>
          <w:sz w:val="24"/>
          <w:lang w:val="en-CA" w:eastAsia="fr-FR"/>
        </w:rPr>
        <w:t>guidelines</w:t>
      </w:r>
      <w:r w:rsidRPr="00CA1D1E">
        <w:rPr>
          <w:rFonts w:asciiTheme="minorHAnsi" w:eastAsia="Times New Roman" w:hAnsiTheme="minorHAnsi" w:cs="Arial"/>
          <w:color w:val="auto"/>
          <w:spacing w:val="-4"/>
          <w:kern w:val="0"/>
          <w:sz w:val="24"/>
          <w:lang w:val="en-CA" w:eastAsia="fr-FR"/>
        </w:rPr>
        <w:t>.</w:t>
      </w:r>
      <w:r w:rsidR="00E87CEB" w:rsidRPr="00CA1D1E">
        <w:rPr>
          <w:rFonts w:asciiTheme="minorHAnsi" w:eastAsia="Times New Roman" w:hAnsiTheme="minorHAnsi" w:cs="Arial"/>
          <w:color w:val="auto"/>
          <w:spacing w:val="-4"/>
          <w:kern w:val="0"/>
          <w:sz w:val="24"/>
          <w:lang w:val="en-CA" w:eastAsia="fr-FR"/>
        </w:rPr>
        <w:t xml:space="preserve"> It estimates </w:t>
      </w:r>
      <w:r w:rsidR="00A875F0" w:rsidRPr="00CA1D1E">
        <w:rPr>
          <w:rFonts w:asciiTheme="minorHAnsi" w:eastAsia="Times New Roman" w:hAnsiTheme="minorHAnsi" w:cs="Arial"/>
          <w:color w:val="auto"/>
          <w:spacing w:val="-4"/>
          <w:kern w:val="0"/>
          <w:sz w:val="24"/>
          <w:lang w:val="en-CA" w:eastAsia="fr-FR"/>
        </w:rPr>
        <w:t>that it would</w:t>
      </w:r>
      <w:r w:rsidR="00E87CEB" w:rsidRPr="00CA1D1E">
        <w:rPr>
          <w:rFonts w:asciiTheme="minorHAnsi" w:eastAsia="Times New Roman" w:hAnsiTheme="minorHAnsi" w:cs="Arial"/>
          <w:color w:val="auto"/>
          <w:spacing w:val="-4"/>
          <w:kern w:val="0"/>
          <w:sz w:val="24"/>
          <w:lang w:val="en-CA" w:eastAsia="fr-FR"/>
        </w:rPr>
        <w:t xml:space="preserve"> cost </w:t>
      </w:r>
      <w:r w:rsidR="00A875F0" w:rsidRPr="00CA1D1E">
        <w:rPr>
          <w:rFonts w:asciiTheme="minorHAnsi" w:eastAsia="Times New Roman" w:hAnsiTheme="minorHAnsi" w:cs="Arial"/>
          <w:color w:val="auto"/>
          <w:spacing w:val="-4"/>
          <w:kern w:val="0"/>
          <w:sz w:val="24"/>
          <w:lang w:val="en-CA" w:eastAsia="fr-FR"/>
        </w:rPr>
        <w:t xml:space="preserve">$1.5 million per year to </w:t>
      </w:r>
      <w:r w:rsidR="00E87CEB" w:rsidRPr="00CA1D1E">
        <w:rPr>
          <w:rFonts w:asciiTheme="minorHAnsi" w:eastAsia="Times New Roman" w:hAnsiTheme="minorHAnsi" w:cs="Arial"/>
          <w:color w:val="auto"/>
          <w:spacing w:val="-4"/>
          <w:kern w:val="0"/>
          <w:sz w:val="24"/>
          <w:lang w:val="en-CA" w:eastAsia="fr-FR"/>
        </w:rPr>
        <w:t>collect and transport the</w:t>
      </w:r>
      <w:r w:rsidR="00A875F0" w:rsidRPr="00CA1D1E">
        <w:rPr>
          <w:rFonts w:asciiTheme="minorHAnsi" w:eastAsia="Times New Roman" w:hAnsiTheme="minorHAnsi" w:cs="Arial"/>
          <w:color w:val="auto"/>
          <w:spacing w:val="-4"/>
          <w:kern w:val="0"/>
          <w:sz w:val="24"/>
          <w:lang w:val="en-CA" w:eastAsia="fr-FR"/>
        </w:rPr>
        <w:t xml:space="preserve"> debris </w:t>
      </w:r>
      <w:r w:rsidR="00E87CEB" w:rsidRPr="00CA1D1E">
        <w:rPr>
          <w:rFonts w:asciiTheme="minorHAnsi" w:eastAsia="Times New Roman" w:hAnsiTheme="minorHAnsi" w:cs="Arial"/>
          <w:color w:val="auto"/>
          <w:spacing w:val="-4"/>
          <w:kern w:val="0"/>
          <w:sz w:val="24"/>
          <w:lang w:val="en-CA" w:eastAsia="fr-FR"/>
        </w:rPr>
        <w:t xml:space="preserve">and </w:t>
      </w:r>
      <w:r w:rsidR="00A875F0" w:rsidRPr="00CA1D1E">
        <w:rPr>
          <w:rFonts w:asciiTheme="minorHAnsi" w:eastAsia="Times New Roman" w:hAnsiTheme="minorHAnsi" w:cs="Arial"/>
          <w:color w:val="auto"/>
          <w:spacing w:val="-4"/>
          <w:kern w:val="0"/>
          <w:sz w:val="24"/>
          <w:lang w:val="en-CA" w:eastAsia="fr-FR"/>
        </w:rPr>
        <w:t xml:space="preserve">$8 million per year to </w:t>
      </w:r>
      <w:r w:rsidR="00E87CEB" w:rsidRPr="00CA1D1E">
        <w:rPr>
          <w:rFonts w:asciiTheme="minorHAnsi" w:eastAsia="Times New Roman" w:hAnsiTheme="minorHAnsi" w:cs="Arial"/>
          <w:color w:val="auto"/>
          <w:spacing w:val="-4"/>
          <w:kern w:val="0"/>
          <w:sz w:val="24"/>
          <w:lang w:val="en-CA" w:eastAsia="fr-FR"/>
        </w:rPr>
        <w:t>dispos</w:t>
      </w:r>
      <w:r w:rsidR="00A875F0" w:rsidRPr="00CA1D1E">
        <w:rPr>
          <w:rFonts w:asciiTheme="minorHAnsi" w:eastAsia="Times New Roman" w:hAnsiTheme="minorHAnsi" w:cs="Arial"/>
          <w:color w:val="auto"/>
          <w:spacing w:val="-4"/>
          <w:kern w:val="0"/>
          <w:sz w:val="24"/>
          <w:lang w:val="en-CA" w:eastAsia="fr-FR"/>
        </w:rPr>
        <w:t>e</w:t>
      </w:r>
      <w:r w:rsidR="00E87CEB" w:rsidRPr="00CA1D1E">
        <w:rPr>
          <w:rFonts w:asciiTheme="minorHAnsi" w:eastAsia="Times New Roman" w:hAnsiTheme="minorHAnsi" w:cs="Arial"/>
          <w:color w:val="auto"/>
          <w:spacing w:val="-4"/>
          <w:kern w:val="0"/>
          <w:sz w:val="24"/>
          <w:lang w:val="en-CA" w:eastAsia="fr-FR"/>
        </w:rPr>
        <w:t xml:space="preserve"> of </w:t>
      </w:r>
      <w:r w:rsidR="00A875F0" w:rsidRPr="00CA1D1E">
        <w:rPr>
          <w:rFonts w:asciiTheme="minorHAnsi" w:eastAsia="Times New Roman" w:hAnsiTheme="minorHAnsi" w:cs="Arial"/>
          <w:color w:val="auto"/>
          <w:spacing w:val="-4"/>
          <w:kern w:val="0"/>
          <w:sz w:val="24"/>
          <w:lang w:val="en-CA" w:eastAsia="fr-FR"/>
        </w:rPr>
        <w:t>it</w:t>
      </w:r>
      <w:r w:rsidRPr="00CA1D1E">
        <w:rPr>
          <w:rFonts w:asciiTheme="minorHAnsi" w:eastAsia="Times New Roman" w:hAnsiTheme="minorHAnsi" w:cs="Arial"/>
          <w:color w:val="auto"/>
          <w:spacing w:val="-4"/>
          <w:kern w:val="0"/>
          <w:sz w:val="24"/>
          <w:lang w:val="en-CA" w:eastAsia="fr-FR"/>
        </w:rPr>
        <w:t>.</w:t>
      </w:r>
    </w:p>
    <w:p w14:paraId="2964A8EB" w14:textId="77777777" w:rsidR="0073454F" w:rsidRPr="00CA1D1E" w:rsidRDefault="0073454F" w:rsidP="0073454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eastAsia="Times New Roman" w:hAnsiTheme="minorHAnsi" w:cs="Arial"/>
          <w:b/>
          <w:color w:val="auto"/>
          <w:kern w:val="0"/>
          <w:sz w:val="24"/>
          <w:lang w:val="en-CA" w:eastAsia="fr-FR"/>
        </w:rPr>
      </w:pPr>
    </w:p>
    <w:p w14:paraId="15B0F5C6" w14:textId="77777777" w:rsidR="0073454F" w:rsidRPr="00CA1D1E" w:rsidRDefault="0073454F" w:rsidP="0073454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i/>
          <w:color w:val="auto"/>
          <w:kern w:val="0"/>
          <w:sz w:val="24"/>
          <w:lang w:val="en-CA" w:eastAsia="fr-FR"/>
        </w:rPr>
      </w:pPr>
      <w:r w:rsidRPr="00CA1D1E">
        <w:rPr>
          <w:rFonts w:asciiTheme="minorHAnsi" w:eastAsia="Times New Roman" w:hAnsiTheme="minorHAnsi" w:cs="Arial"/>
          <w:i/>
          <w:color w:val="auto"/>
          <w:kern w:val="0"/>
          <w:sz w:val="24"/>
          <w:lang w:val="en-CA" w:eastAsia="fr-FR"/>
        </w:rPr>
        <w:t>P</w:t>
      </w:r>
      <w:r w:rsidR="00C05FB7" w:rsidRPr="00CA1D1E">
        <w:rPr>
          <w:rFonts w:asciiTheme="minorHAnsi" w:eastAsia="Times New Roman" w:hAnsiTheme="minorHAnsi" w:cs="Arial"/>
          <w:i/>
          <w:color w:val="auto"/>
          <w:kern w:val="0"/>
          <w:sz w:val="24"/>
          <w:lang w:val="en-CA" w:eastAsia="fr-FR"/>
        </w:rPr>
        <w:t>ulp and paper p</w:t>
      </w:r>
      <w:r w:rsidRPr="00CA1D1E">
        <w:rPr>
          <w:rFonts w:asciiTheme="minorHAnsi" w:eastAsia="Times New Roman" w:hAnsiTheme="minorHAnsi" w:cs="Arial"/>
          <w:i/>
          <w:color w:val="auto"/>
          <w:kern w:val="0"/>
          <w:sz w:val="24"/>
          <w:lang w:val="en-CA" w:eastAsia="fr-FR"/>
        </w:rPr>
        <w:t>roduction</w:t>
      </w:r>
    </w:p>
    <w:p w14:paraId="40D15B76" w14:textId="77777777" w:rsidR="0073454F" w:rsidRPr="00CA1D1E" w:rsidRDefault="00A81827" w:rsidP="0073454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kern w:val="0"/>
          <w:sz w:val="24"/>
          <w:lang w:val="en-CA" w:eastAsia="fr-FR"/>
        </w:rPr>
      </w:pPr>
      <w:r w:rsidRPr="00CA1D1E">
        <w:rPr>
          <w:rFonts w:asciiTheme="minorHAnsi" w:eastAsia="Times New Roman" w:hAnsiTheme="minorHAnsi" w:cs="Arial"/>
          <w:color w:val="auto"/>
          <w:kern w:val="0"/>
          <w:sz w:val="24"/>
          <w:lang w:val="en-CA" w:eastAsia="fr-FR"/>
        </w:rPr>
        <w:t>There are f</w:t>
      </w:r>
      <w:r w:rsidR="00A875F0" w:rsidRPr="00CA1D1E">
        <w:rPr>
          <w:rFonts w:asciiTheme="minorHAnsi" w:eastAsia="Times New Roman" w:hAnsiTheme="minorHAnsi" w:cs="Arial"/>
          <w:color w:val="auto"/>
          <w:kern w:val="0"/>
          <w:sz w:val="24"/>
          <w:lang w:val="en-CA" w:eastAsia="fr-FR"/>
        </w:rPr>
        <w:t xml:space="preserve">our key </w:t>
      </w:r>
      <w:r w:rsidRPr="00CA1D1E">
        <w:rPr>
          <w:rFonts w:asciiTheme="minorHAnsi" w:eastAsia="Times New Roman" w:hAnsiTheme="minorHAnsi" w:cs="Arial"/>
          <w:color w:val="auto"/>
          <w:kern w:val="0"/>
          <w:sz w:val="24"/>
          <w:lang w:val="en-CA" w:eastAsia="fr-FR"/>
        </w:rPr>
        <w:t xml:space="preserve">steps to </w:t>
      </w:r>
      <w:r w:rsidR="00A875F0" w:rsidRPr="00CA1D1E">
        <w:rPr>
          <w:rFonts w:asciiTheme="minorHAnsi" w:eastAsia="Times New Roman" w:hAnsiTheme="minorHAnsi" w:cs="Arial"/>
          <w:color w:val="auto"/>
          <w:kern w:val="0"/>
          <w:sz w:val="24"/>
          <w:lang w:val="en-CA" w:eastAsia="fr-FR"/>
        </w:rPr>
        <w:t>p</w:t>
      </w:r>
      <w:r w:rsidR="002D6E75" w:rsidRPr="00CA1D1E">
        <w:rPr>
          <w:rFonts w:asciiTheme="minorHAnsi" w:eastAsia="Times New Roman" w:hAnsiTheme="minorHAnsi" w:cs="Arial"/>
          <w:color w:val="auto"/>
          <w:kern w:val="0"/>
          <w:sz w:val="24"/>
          <w:lang w:val="en-CA" w:eastAsia="fr-FR"/>
        </w:rPr>
        <w:t>r</w:t>
      </w:r>
      <w:r w:rsidR="0073454F" w:rsidRPr="00CA1D1E">
        <w:rPr>
          <w:rFonts w:asciiTheme="minorHAnsi" w:eastAsia="Times New Roman" w:hAnsiTheme="minorHAnsi" w:cs="Arial"/>
          <w:color w:val="auto"/>
          <w:kern w:val="0"/>
          <w:sz w:val="24"/>
          <w:lang w:val="en-CA" w:eastAsia="fr-FR"/>
        </w:rPr>
        <w:t xml:space="preserve">oduction </w:t>
      </w:r>
      <w:r w:rsidR="002D6E75" w:rsidRPr="00CA1D1E">
        <w:rPr>
          <w:rFonts w:asciiTheme="minorHAnsi" w:eastAsia="Times New Roman" w:hAnsiTheme="minorHAnsi" w:cs="Arial"/>
          <w:color w:val="auto"/>
          <w:kern w:val="0"/>
          <w:sz w:val="24"/>
          <w:lang w:val="en-CA" w:eastAsia="fr-FR"/>
        </w:rPr>
        <w:t>bef</w:t>
      </w:r>
      <w:r w:rsidR="00A24615" w:rsidRPr="00CA1D1E">
        <w:rPr>
          <w:rFonts w:asciiTheme="minorHAnsi" w:eastAsia="Times New Roman" w:hAnsiTheme="minorHAnsi" w:cs="Arial"/>
          <w:color w:val="auto"/>
          <w:kern w:val="0"/>
          <w:sz w:val="24"/>
          <w:lang w:val="en-CA" w:eastAsia="fr-FR"/>
        </w:rPr>
        <w:t xml:space="preserve">ore products are shipped to </w:t>
      </w:r>
      <w:r w:rsidR="002D6E75" w:rsidRPr="00CA1D1E">
        <w:rPr>
          <w:rFonts w:asciiTheme="minorHAnsi" w:eastAsia="Times New Roman" w:hAnsiTheme="minorHAnsi" w:cs="Arial"/>
          <w:color w:val="auto"/>
          <w:kern w:val="0"/>
          <w:sz w:val="24"/>
          <w:lang w:val="en-CA" w:eastAsia="fr-FR"/>
        </w:rPr>
        <w:t>client</w:t>
      </w:r>
      <w:r w:rsidR="00A24615" w:rsidRPr="00CA1D1E">
        <w:rPr>
          <w:rFonts w:asciiTheme="minorHAnsi" w:eastAsia="Times New Roman" w:hAnsiTheme="minorHAnsi" w:cs="Arial"/>
          <w:color w:val="auto"/>
          <w:kern w:val="0"/>
          <w:sz w:val="24"/>
          <w:lang w:val="en-CA" w:eastAsia="fr-FR"/>
        </w:rPr>
        <w:t>s</w:t>
      </w:r>
      <w:r w:rsidR="0073454F" w:rsidRPr="00CA1D1E">
        <w:rPr>
          <w:rFonts w:asciiTheme="minorHAnsi" w:eastAsia="Times New Roman" w:hAnsiTheme="minorHAnsi" w:cs="Arial"/>
          <w:color w:val="auto"/>
          <w:kern w:val="0"/>
          <w:sz w:val="24"/>
          <w:lang w:val="en-CA" w:eastAsia="fr-FR"/>
        </w:rPr>
        <w:t>.</w:t>
      </w:r>
    </w:p>
    <w:p w14:paraId="3AAE8FFD" w14:textId="77777777" w:rsidR="0073454F" w:rsidRPr="00CA1D1E" w:rsidRDefault="002D6E75" w:rsidP="0073454F">
      <w:pPr>
        <w:pStyle w:val="Paragraphedeliste1"/>
        <w:numPr>
          <w:ilvl w:val="0"/>
          <w:numId w:val="9"/>
        </w:numPr>
        <w:tabs>
          <w:tab w:val="clear" w:pos="360"/>
          <w:tab w:val="left" w:pos="0"/>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1080" w:hanging="360"/>
        <w:jc w:val="both"/>
        <w:rPr>
          <w:rFonts w:asciiTheme="minorHAnsi" w:eastAsia="Times New Roman" w:hAnsiTheme="minorHAnsi" w:cs="Arial"/>
          <w:color w:val="auto"/>
          <w:spacing w:val="-4"/>
          <w:kern w:val="0"/>
          <w:sz w:val="24"/>
          <w:lang w:val="en-CA" w:eastAsia="fr-FR"/>
        </w:rPr>
      </w:pPr>
      <w:r w:rsidRPr="00CA1D1E">
        <w:rPr>
          <w:rFonts w:asciiTheme="minorHAnsi" w:eastAsia="Times New Roman" w:hAnsiTheme="minorHAnsi" w:cs="Arial"/>
          <w:color w:val="auto"/>
          <w:spacing w:val="-4"/>
          <w:kern w:val="0"/>
          <w:sz w:val="24"/>
          <w:lang w:val="en-CA" w:eastAsia="fr-FR"/>
        </w:rPr>
        <w:t>Procurement</w:t>
      </w:r>
      <w:r w:rsidR="0073454F" w:rsidRPr="00CA1D1E">
        <w:rPr>
          <w:rFonts w:asciiTheme="minorHAnsi" w:eastAsia="Times New Roman" w:hAnsiTheme="minorHAnsi" w:cs="Arial"/>
          <w:color w:val="auto"/>
          <w:spacing w:val="-4"/>
          <w:kern w:val="0"/>
          <w:sz w:val="24"/>
          <w:lang w:val="en-CA" w:eastAsia="fr-FR"/>
        </w:rPr>
        <w:t>:</w:t>
      </w:r>
    </w:p>
    <w:p w14:paraId="55D6B9BF" w14:textId="77777777" w:rsidR="0073454F" w:rsidRPr="00CA1D1E" w:rsidRDefault="00A91EE8" w:rsidP="0073454F">
      <w:pPr>
        <w:pStyle w:val="Paragraphedeliste1"/>
        <w:numPr>
          <w:ilvl w:val="1"/>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spacing w:val="-4"/>
          <w:kern w:val="0"/>
          <w:sz w:val="24"/>
          <w:lang w:val="en-CA" w:eastAsia="fr-FR"/>
        </w:rPr>
      </w:pPr>
      <w:r w:rsidRPr="00CA1D1E">
        <w:rPr>
          <w:rFonts w:asciiTheme="minorHAnsi" w:eastAsia="Times New Roman" w:hAnsiTheme="minorHAnsi" w:cs="Arial"/>
          <w:color w:val="auto"/>
          <w:spacing w:val="-4"/>
          <w:kern w:val="0"/>
          <w:sz w:val="24"/>
          <w:lang w:val="en-CA" w:eastAsia="fr-FR"/>
        </w:rPr>
        <w:t>S</w:t>
      </w:r>
      <w:r w:rsidR="002D6E75" w:rsidRPr="00CA1D1E">
        <w:rPr>
          <w:rFonts w:asciiTheme="minorHAnsi" w:eastAsia="Times New Roman" w:hAnsiTheme="minorHAnsi" w:cs="Arial"/>
          <w:color w:val="auto"/>
          <w:spacing w:val="-4"/>
          <w:kern w:val="0"/>
          <w:sz w:val="24"/>
          <w:lang w:val="en-CA" w:eastAsia="fr-FR"/>
        </w:rPr>
        <w:t xml:space="preserve">awmill </w:t>
      </w:r>
      <w:r w:rsidRPr="00CA1D1E">
        <w:rPr>
          <w:rFonts w:asciiTheme="minorHAnsi" w:eastAsia="Times New Roman" w:hAnsiTheme="minorHAnsi" w:cs="Arial"/>
          <w:color w:val="auto"/>
          <w:spacing w:val="-4"/>
          <w:kern w:val="0"/>
          <w:sz w:val="24"/>
          <w:lang w:val="en-CA" w:eastAsia="fr-FR"/>
        </w:rPr>
        <w:t xml:space="preserve">by-products </w:t>
      </w:r>
      <w:r w:rsidR="002D6E75" w:rsidRPr="00CA1D1E">
        <w:rPr>
          <w:rFonts w:asciiTheme="minorHAnsi" w:eastAsia="Times New Roman" w:hAnsiTheme="minorHAnsi" w:cs="Arial"/>
          <w:color w:val="auto"/>
          <w:spacing w:val="-4"/>
          <w:kern w:val="0"/>
          <w:sz w:val="24"/>
          <w:lang w:val="en-CA" w:eastAsia="fr-FR"/>
        </w:rPr>
        <w:t xml:space="preserve">like shavings and </w:t>
      </w:r>
      <w:r w:rsidR="0073454F" w:rsidRPr="00CA1D1E">
        <w:rPr>
          <w:rFonts w:asciiTheme="minorHAnsi" w:eastAsia="Times New Roman" w:hAnsiTheme="minorHAnsi" w:cs="Arial"/>
          <w:color w:val="auto"/>
          <w:spacing w:val="-4"/>
          <w:kern w:val="0"/>
          <w:sz w:val="24"/>
          <w:lang w:val="en-CA" w:eastAsia="fr-FR"/>
        </w:rPr>
        <w:t>s</w:t>
      </w:r>
      <w:r w:rsidR="002D6E75" w:rsidRPr="00CA1D1E">
        <w:rPr>
          <w:rFonts w:asciiTheme="minorHAnsi" w:eastAsia="Times New Roman" w:hAnsiTheme="minorHAnsi" w:cs="Arial"/>
          <w:color w:val="auto"/>
          <w:spacing w:val="-4"/>
          <w:kern w:val="0"/>
          <w:sz w:val="24"/>
          <w:lang w:val="en-CA" w:eastAsia="fr-FR"/>
        </w:rPr>
        <w:t>awdust</w:t>
      </w:r>
    </w:p>
    <w:p w14:paraId="29A0B040" w14:textId="77777777" w:rsidR="0073454F" w:rsidRPr="00CA1D1E" w:rsidRDefault="0073454F" w:rsidP="0073454F">
      <w:pPr>
        <w:pStyle w:val="Paragraphedeliste1"/>
        <w:numPr>
          <w:ilvl w:val="1"/>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spacing w:val="-4"/>
          <w:kern w:val="0"/>
          <w:sz w:val="24"/>
          <w:lang w:val="en-CA" w:eastAsia="fr-FR"/>
        </w:rPr>
      </w:pPr>
      <w:r w:rsidRPr="00CA1D1E">
        <w:rPr>
          <w:rFonts w:asciiTheme="minorHAnsi" w:eastAsia="Times New Roman" w:hAnsiTheme="minorHAnsi" w:cs="Arial"/>
          <w:color w:val="auto"/>
          <w:spacing w:val="-4"/>
          <w:kern w:val="0"/>
          <w:sz w:val="24"/>
          <w:lang w:val="en-CA" w:eastAsia="fr-FR"/>
        </w:rPr>
        <w:t xml:space="preserve">Paper </w:t>
      </w:r>
      <w:r w:rsidR="002D6E75" w:rsidRPr="00CA1D1E">
        <w:rPr>
          <w:rFonts w:asciiTheme="minorHAnsi" w:eastAsia="Times New Roman" w:hAnsiTheme="minorHAnsi" w:cs="Arial"/>
          <w:color w:val="auto"/>
          <w:spacing w:val="-4"/>
          <w:kern w:val="0"/>
          <w:sz w:val="24"/>
          <w:lang w:val="en-CA" w:eastAsia="fr-FR"/>
        </w:rPr>
        <w:t>and</w:t>
      </w:r>
      <w:r w:rsidRPr="00CA1D1E">
        <w:rPr>
          <w:rFonts w:asciiTheme="minorHAnsi" w:eastAsia="Times New Roman" w:hAnsiTheme="minorHAnsi" w:cs="Arial"/>
          <w:color w:val="auto"/>
          <w:spacing w:val="-4"/>
          <w:kern w:val="0"/>
          <w:sz w:val="24"/>
          <w:lang w:val="en-CA" w:eastAsia="fr-FR"/>
        </w:rPr>
        <w:t xml:space="preserve"> car</w:t>
      </w:r>
      <w:r w:rsidR="002D6E75" w:rsidRPr="00CA1D1E">
        <w:rPr>
          <w:rFonts w:asciiTheme="minorHAnsi" w:eastAsia="Times New Roman" w:hAnsiTheme="minorHAnsi" w:cs="Arial"/>
          <w:color w:val="auto"/>
          <w:spacing w:val="-4"/>
          <w:kern w:val="0"/>
          <w:sz w:val="24"/>
          <w:lang w:val="en-CA" w:eastAsia="fr-FR"/>
        </w:rPr>
        <w:t>dboard to be recycled</w:t>
      </w:r>
    </w:p>
    <w:p w14:paraId="14965541" w14:textId="77777777" w:rsidR="0073454F" w:rsidRPr="00CA1D1E" w:rsidRDefault="002D6E75" w:rsidP="0073454F">
      <w:pPr>
        <w:pStyle w:val="Paragraphedeliste1"/>
        <w:numPr>
          <w:ilvl w:val="0"/>
          <w:numId w:val="9"/>
        </w:numPr>
        <w:tabs>
          <w:tab w:val="clear" w:pos="360"/>
          <w:tab w:val="left" w:pos="0"/>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1080" w:hanging="360"/>
        <w:jc w:val="both"/>
        <w:rPr>
          <w:rFonts w:asciiTheme="minorHAnsi" w:eastAsia="Times New Roman" w:hAnsiTheme="minorHAnsi" w:cs="Arial"/>
          <w:color w:val="auto"/>
          <w:kern w:val="0"/>
          <w:sz w:val="24"/>
          <w:lang w:val="en-CA" w:eastAsia="fr-FR"/>
        </w:rPr>
      </w:pPr>
      <w:r w:rsidRPr="00CA1D1E">
        <w:rPr>
          <w:rFonts w:asciiTheme="minorHAnsi" w:eastAsia="Times New Roman" w:hAnsiTheme="minorHAnsi" w:cs="Arial"/>
          <w:color w:val="auto"/>
          <w:kern w:val="0"/>
          <w:sz w:val="24"/>
          <w:lang w:val="en-CA" w:eastAsia="fr-FR"/>
        </w:rPr>
        <w:t>Pulp manufacturing</w:t>
      </w:r>
    </w:p>
    <w:p w14:paraId="66515575" w14:textId="77777777" w:rsidR="0073454F" w:rsidRPr="00CA1D1E" w:rsidRDefault="0073454F" w:rsidP="0073454F">
      <w:pPr>
        <w:pStyle w:val="Paragraphedeliste1"/>
        <w:numPr>
          <w:ilvl w:val="0"/>
          <w:numId w:val="9"/>
        </w:numPr>
        <w:tabs>
          <w:tab w:val="clear" w:pos="360"/>
          <w:tab w:val="left" w:pos="0"/>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1080" w:hanging="360"/>
        <w:jc w:val="both"/>
        <w:rPr>
          <w:rFonts w:asciiTheme="minorHAnsi" w:eastAsia="Times New Roman" w:hAnsiTheme="minorHAnsi" w:cs="Arial"/>
          <w:color w:val="auto"/>
          <w:spacing w:val="-4"/>
          <w:kern w:val="0"/>
          <w:sz w:val="24"/>
          <w:lang w:val="en-CA" w:eastAsia="fr-FR"/>
        </w:rPr>
      </w:pPr>
      <w:r w:rsidRPr="00CA1D1E">
        <w:rPr>
          <w:rFonts w:asciiTheme="minorHAnsi" w:eastAsia="Times New Roman" w:hAnsiTheme="minorHAnsi" w:cs="Arial"/>
          <w:color w:val="auto"/>
          <w:spacing w:val="-4"/>
          <w:kern w:val="0"/>
          <w:sz w:val="24"/>
          <w:lang w:val="en-CA" w:eastAsia="fr-FR"/>
        </w:rPr>
        <w:t>Bl</w:t>
      </w:r>
      <w:r w:rsidR="002D6E75" w:rsidRPr="00CA1D1E">
        <w:rPr>
          <w:rFonts w:asciiTheme="minorHAnsi" w:eastAsia="Times New Roman" w:hAnsiTheme="minorHAnsi" w:cs="Arial"/>
          <w:color w:val="auto"/>
          <w:spacing w:val="-4"/>
          <w:kern w:val="0"/>
          <w:sz w:val="24"/>
          <w:lang w:val="en-CA" w:eastAsia="fr-FR"/>
        </w:rPr>
        <w:t>eaching</w:t>
      </w:r>
      <w:r w:rsidRPr="00CA1D1E">
        <w:rPr>
          <w:rFonts w:asciiTheme="minorHAnsi" w:eastAsia="Times New Roman" w:hAnsiTheme="minorHAnsi" w:cs="Arial"/>
          <w:color w:val="auto"/>
          <w:spacing w:val="-4"/>
          <w:kern w:val="0"/>
          <w:sz w:val="24"/>
          <w:lang w:val="en-CA" w:eastAsia="fr-FR"/>
        </w:rPr>
        <w:t xml:space="preserve"> (option</w:t>
      </w:r>
      <w:r w:rsidR="002D6E75" w:rsidRPr="00CA1D1E">
        <w:rPr>
          <w:rFonts w:asciiTheme="minorHAnsi" w:eastAsia="Times New Roman" w:hAnsiTheme="minorHAnsi" w:cs="Arial"/>
          <w:color w:val="auto"/>
          <w:spacing w:val="-4"/>
          <w:kern w:val="0"/>
          <w:sz w:val="24"/>
          <w:lang w:val="en-CA" w:eastAsia="fr-FR"/>
        </w:rPr>
        <w:t>a</w:t>
      </w:r>
      <w:r w:rsidRPr="00CA1D1E">
        <w:rPr>
          <w:rFonts w:asciiTheme="minorHAnsi" w:eastAsia="Times New Roman" w:hAnsiTheme="minorHAnsi" w:cs="Arial"/>
          <w:color w:val="auto"/>
          <w:spacing w:val="-4"/>
          <w:kern w:val="0"/>
          <w:sz w:val="24"/>
          <w:lang w:val="en-CA" w:eastAsia="fr-FR"/>
        </w:rPr>
        <w:t>l)</w:t>
      </w:r>
    </w:p>
    <w:p w14:paraId="59486835" w14:textId="77777777" w:rsidR="0073454F" w:rsidRPr="00CA1D1E" w:rsidRDefault="002D6E75" w:rsidP="0073454F">
      <w:pPr>
        <w:pStyle w:val="Paragraphedeliste1"/>
        <w:numPr>
          <w:ilvl w:val="0"/>
          <w:numId w:val="9"/>
        </w:numPr>
        <w:tabs>
          <w:tab w:val="clear" w:pos="360"/>
          <w:tab w:val="left" w:pos="0"/>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1080" w:hanging="360"/>
        <w:jc w:val="both"/>
        <w:rPr>
          <w:rFonts w:asciiTheme="minorHAnsi" w:eastAsia="Times New Roman" w:hAnsiTheme="minorHAnsi" w:cs="Arial"/>
          <w:color w:val="auto"/>
          <w:kern w:val="0"/>
          <w:sz w:val="24"/>
          <w:lang w:val="en-CA" w:eastAsia="fr-FR"/>
        </w:rPr>
      </w:pPr>
      <w:r w:rsidRPr="00CA1D1E">
        <w:rPr>
          <w:rFonts w:asciiTheme="minorHAnsi" w:eastAsia="Times New Roman" w:hAnsiTheme="minorHAnsi" w:cs="Arial"/>
          <w:color w:val="auto"/>
          <w:kern w:val="0"/>
          <w:sz w:val="24"/>
          <w:lang w:val="en-CA" w:eastAsia="fr-FR"/>
        </w:rPr>
        <w:t>Sheet shaping, drying and finishing</w:t>
      </w:r>
    </w:p>
    <w:p w14:paraId="49D29903" w14:textId="77777777" w:rsidR="0073454F" w:rsidRPr="00CA1D1E" w:rsidRDefault="0073454F" w:rsidP="0073454F">
      <w:pPr>
        <w:pStyle w:val="Paragraphedeliste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1080"/>
        <w:jc w:val="both"/>
        <w:rPr>
          <w:rFonts w:asciiTheme="minorHAnsi" w:eastAsia="Times New Roman" w:hAnsiTheme="minorHAnsi" w:cs="Arial"/>
          <w:color w:val="auto"/>
          <w:kern w:val="0"/>
          <w:sz w:val="24"/>
          <w:lang w:val="en-CA" w:eastAsia="fr-FR"/>
        </w:rPr>
      </w:pPr>
    </w:p>
    <w:p w14:paraId="2F44E72D" w14:textId="77777777" w:rsidR="0073454F" w:rsidRPr="00CA1D1E" w:rsidRDefault="001E7B7F" w:rsidP="0073454F">
      <w:pPr>
        <w:pStyle w:val="Paragraphedeliste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0"/>
        <w:jc w:val="both"/>
        <w:rPr>
          <w:rFonts w:asciiTheme="minorHAnsi" w:eastAsia="Times New Roman" w:hAnsiTheme="minorHAnsi" w:cs="Arial"/>
          <w:color w:val="auto"/>
          <w:kern w:val="0"/>
          <w:sz w:val="24"/>
          <w:lang w:val="en-CA" w:eastAsia="fr-FR"/>
        </w:rPr>
      </w:pPr>
      <w:r w:rsidRPr="00CA1D1E">
        <w:rPr>
          <w:rFonts w:asciiTheme="minorHAnsi" w:eastAsia="Times New Roman" w:hAnsiTheme="minorHAnsi" w:cs="Arial"/>
          <w:color w:val="auto"/>
          <w:kern w:val="0"/>
          <w:sz w:val="24"/>
          <w:lang w:val="en-CA" w:eastAsia="fr-FR"/>
        </w:rPr>
        <w:t>P</w:t>
      </w:r>
      <w:r w:rsidR="00857863" w:rsidRPr="00CA1D1E">
        <w:rPr>
          <w:rFonts w:asciiTheme="minorHAnsi" w:eastAsia="Times New Roman" w:hAnsiTheme="minorHAnsi" w:cs="Arial"/>
          <w:color w:val="auto"/>
          <w:kern w:val="0"/>
          <w:sz w:val="24"/>
          <w:lang w:val="en-CA" w:eastAsia="fr-FR"/>
        </w:rPr>
        <w:t>ulp and paper</w:t>
      </w:r>
      <w:r w:rsidRPr="00CA1D1E">
        <w:rPr>
          <w:rFonts w:asciiTheme="minorHAnsi" w:eastAsia="Times New Roman" w:hAnsiTheme="minorHAnsi" w:cs="Arial"/>
          <w:color w:val="auto"/>
          <w:kern w:val="0"/>
          <w:sz w:val="24"/>
          <w:lang w:val="en-CA" w:eastAsia="fr-FR"/>
        </w:rPr>
        <w:t xml:space="preserve"> </w:t>
      </w:r>
      <w:r w:rsidR="00B666BE" w:rsidRPr="00CA1D1E">
        <w:rPr>
          <w:rFonts w:asciiTheme="minorHAnsi" w:eastAsia="Times New Roman" w:hAnsiTheme="minorHAnsi" w:cs="Arial"/>
          <w:color w:val="auto"/>
          <w:kern w:val="0"/>
          <w:sz w:val="24"/>
          <w:lang w:val="en-CA" w:eastAsia="fr-FR"/>
        </w:rPr>
        <w:t xml:space="preserve">production </w:t>
      </w:r>
      <w:r w:rsidRPr="00CA1D1E">
        <w:rPr>
          <w:rFonts w:asciiTheme="minorHAnsi" w:eastAsia="Times New Roman" w:hAnsiTheme="minorHAnsi" w:cs="Arial"/>
          <w:color w:val="auto"/>
          <w:kern w:val="0"/>
          <w:sz w:val="24"/>
          <w:lang w:val="en-CA" w:eastAsia="fr-FR"/>
        </w:rPr>
        <w:t>requires large quantities of water and energy</w:t>
      </w:r>
      <w:r w:rsidR="00B666BE" w:rsidRPr="00CA1D1E">
        <w:rPr>
          <w:rFonts w:asciiTheme="minorHAnsi" w:eastAsia="Times New Roman" w:hAnsiTheme="minorHAnsi" w:cs="Arial"/>
          <w:color w:val="auto"/>
          <w:kern w:val="0"/>
          <w:sz w:val="24"/>
          <w:lang w:val="en-CA" w:eastAsia="fr-FR"/>
        </w:rPr>
        <w:t xml:space="preserve"> as well as</w:t>
      </w:r>
      <w:r w:rsidR="00857863" w:rsidRPr="00CA1D1E">
        <w:rPr>
          <w:rFonts w:asciiTheme="minorHAnsi" w:eastAsia="Times New Roman" w:hAnsiTheme="minorHAnsi" w:cs="Arial"/>
          <w:color w:val="auto"/>
          <w:kern w:val="0"/>
          <w:sz w:val="24"/>
          <w:lang w:val="en-CA" w:eastAsia="fr-FR"/>
        </w:rPr>
        <w:t xml:space="preserve"> several dangerous chemicals, </w:t>
      </w:r>
      <w:r w:rsidR="00A875F0" w:rsidRPr="00CA1D1E">
        <w:rPr>
          <w:rFonts w:asciiTheme="minorHAnsi" w:eastAsia="Times New Roman" w:hAnsiTheme="minorHAnsi" w:cs="Arial"/>
          <w:color w:val="auto"/>
          <w:kern w:val="0"/>
          <w:sz w:val="24"/>
          <w:lang w:val="en-CA" w:eastAsia="fr-FR"/>
        </w:rPr>
        <w:t>mainly</w:t>
      </w:r>
      <w:r w:rsidR="00857863" w:rsidRPr="00CA1D1E">
        <w:rPr>
          <w:rFonts w:asciiTheme="minorHAnsi" w:eastAsia="Times New Roman" w:hAnsiTheme="minorHAnsi" w:cs="Arial"/>
          <w:color w:val="auto"/>
          <w:kern w:val="0"/>
          <w:sz w:val="24"/>
          <w:lang w:val="en-CA" w:eastAsia="fr-FR"/>
        </w:rPr>
        <w:t xml:space="preserve"> </w:t>
      </w:r>
      <w:r w:rsidR="00B666BE" w:rsidRPr="00CA1D1E">
        <w:rPr>
          <w:rFonts w:asciiTheme="minorHAnsi" w:eastAsia="Times New Roman" w:hAnsiTheme="minorHAnsi" w:cs="Arial"/>
          <w:color w:val="auto"/>
          <w:kern w:val="0"/>
          <w:sz w:val="24"/>
          <w:lang w:val="en-CA" w:eastAsia="fr-FR"/>
        </w:rPr>
        <w:t>for</w:t>
      </w:r>
      <w:r w:rsidR="00857863" w:rsidRPr="00CA1D1E">
        <w:rPr>
          <w:rFonts w:asciiTheme="minorHAnsi" w:eastAsia="Times New Roman" w:hAnsiTheme="minorHAnsi" w:cs="Arial"/>
          <w:color w:val="auto"/>
          <w:kern w:val="0"/>
          <w:sz w:val="24"/>
          <w:lang w:val="en-CA" w:eastAsia="fr-FR"/>
        </w:rPr>
        <w:t xml:space="preserve"> produc</w:t>
      </w:r>
      <w:r w:rsidR="00B666BE" w:rsidRPr="00CA1D1E">
        <w:rPr>
          <w:rFonts w:asciiTheme="minorHAnsi" w:eastAsia="Times New Roman" w:hAnsiTheme="minorHAnsi" w:cs="Arial"/>
          <w:color w:val="auto"/>
          <w:kern w:val="0"/>
          <w:sz w:val="24"/>
          <w:lang w:val="en-CA" w:eastAsia="fr-FR"/>
        </w:rPr>
        <w:t>ing</w:t>
      </w:r>
      <w:r w:rsidR="00857863" w:rsidRPr="00CA1D1E">
        <w:rPr>
          <w:rFonts w:asciiTheme="minorHAnsi" w:eastAsia="Times New Roman" w:hAnsiTheme="minorHAnsi" w:cs="Arial"/>
          <w:color w:val="auto"/>
          <w:kern w:val="0"/>
          <w:sz w:val="24"/>
          <w:lang w:val="en-CA" w:eastAsia="fr-FR"/>
        </w:rPr>
        <w:t xml:space="preserve"> bleached paper, but also </w:t>
      </w:r>
      <w:r w:rsidR="00B666BE" w:rsidRPr="00CA1D1E">
        <w:rPr>
          <w:rFonts w:asciiTheme="minorHAnsi" w:eastAsia="Times New Roman" w:hAnsiTheme="minorHAnsi" w:cs="Arial"/>
          <w:color w:val="auto"/>
          <w:kern w:val="0"/>
          <w:sz w:val="24"/>
          <w:lang w:val="en-CA" w:eastAsia="fr-FR"/>
        </w:rPr>
        <w:t>for</w:t>
      </w:r>
      <w:r w:rsidR="00857863" w:rsidRPr="00CA1D1E">
        <w:rPr>
          <w:rFonts w:asciiTheme="minorHAnsi" w:eastAsia="Times New Roman" w:hAnsiTheme="minorHAnsi" w:cs="Arial"/>
          <w:color w:val="auto"/>
          <w:kern w:val="0"/>
          <w:sz w:val="24"/>
          <w:lang w:val="en-CA" w:eastAsia="fr-FR"/>
        </w:rPr>
        <w:t xml:space="preserve"> de-ink</w:t>
      </w:r>
      <w:r w:rsidR="00B666BE" w:rsidRPr="00CA1D1E">
        <w:rPr>
          <w:rFonts w:asciiTheme="minorHAnsi" w:eastAsia="Times New Roman" w:hAnsiTheme="minorHAnsi" w:cs="Arial"/>
          <w:color w:val="auto"/>
          <w:kern w:val="0"/>
          <w:sz w:val="24"/>
          <w:lang w:val="en-CA" w:eastAsia="fr-FR"/>
        </w:rPr>
        <w:t>ing</w:t>
      </w:r>
      <w:r w:rsidR="00857863" w:rsidRPr="00CA1D1E">
        <w:rPr>
          <w:rFonts w:asciiTheme="minorHAnsi" w:eastAsia="Times New Roman" w:hAnsiTheme="minorHAnsi" w:cs="Arial"/>
          <w:color w:val="auto"/>
          <w:kern w:val="0"/>
          <w:sz w:val="24"/>
          <w:lang w:val="en-CA" w:eastAsia="fr-FR"/>
        </w:rPr>
        <w:t xml:space="preserve"> recycled paper and cardboard for use as raw materials. Chemicals are also used </w:t>
      </w:r>
      <w:r w:rsidR="0031238F" w:rsidRPr="00CA1D1E">
        <w:rPr>
          <w:rFonts w:asciiTheme="minorHAnsi" w:eastAsia="Times New Roman" w:hAnsiTheme="minorHAnsi" w:cs="Arial"/>
          <w:color w:val="auto"/>
          <w:kern w:val="0"/>
          <w:sz w:val="24"/>
          <w:lang w:val="en-CA" w:eastAsia="fr-FR"/>
        </w:rPr>
        <w:t>for</w:t>
      </w:r>
      <w:r w:rsidR="00857863" w:rsidRPr="00CA1D1E">
        <w:rPr>
          <w:rFonts w:asciiTheme="minorHAnsi" w:eastAsia="Times New Roman" w:hAnsiTheme="minorHAnsi" w:cs="Arial"/>
          <w:color w:val="auto"/>
          <w:kern w:val="0"/>
          <w:sz w:val="24"/>
          <w:lang w:val="en-CA" w:eastAsia="fr-FR"/>
        </w:rPr>
        <w:t xml:space="preserve"> water</w:t>
      </w:r>
      <w:r w:rsidR="0031238F" w:rsidRPr="00CA1D1E">
        <w:rPr>
          <w:rFonts w:asciiTheme="minorHAnsi" w:eastAsia="Times New Roman" w:hAnsiTheme="minorHAnsi" w:cs="Arial"/>
          <w:color w:val="auto"/>
          <w:kern w:val="0"/>
          <w:sz w:val="24"/>
          <w:lang w:val="en-CA" w:eastAsia="fr-FR"/>
        </w:rPr>
        <w:t xml:space="preserve"> treatment—t</w:t>
      </w:r>
      <w:r w:rsidR="00857863" w:rsidRPr="00CA1D1E">
        <w:rPr>
          <w:rFonts w:asciiTheme="minorHAnsi" w:eastAsia="Times New Roman" w:hAnsiTheme="minorHAnsi" w:cs="Arial"/>
          <w:color w:val="auto"/>
          <w:kern w:val="0"/>
          <w:sz w:val="24"/>
          <w:lang w:val="en-CA" w:eastAsia="fr-FR"/>
        </w:rPr>
        <w:t xml:space="preserve">he most </w:t>
      </w:r>
      <w:r w:rsidR="00A875F0" w:rsidRPr="00CA1D1E">
        <w:rPr>
          <w:rFonts w:asciiTheme="minorHAnsi" w:eastAsia="Times New Roman" w:hAnsiTheme="minorHAnsi" w:cs="Arial"/>
          <w:color w:val="auto"/>
          <w:kern w:val="0"/>
          <w:sz w:val="24"/>
          <w:lang w:val="en-CA" w:eastAsia="fr-FR"/>
        </w:rPr>
        <w:t>important</w:t>
      </w:r>
      <w:r w:rsidR="00857863" w:rsidRPr="00CA1D1E">
        <w:rPr>
          <w:rFonts w:asciiTheme="minorHAnsi" w:eastAsia="Times New Roman" w:hAnsiTheme="minorHAnsi" w:cs="Arial"/>
          <w:color w:val="auto"/>
          <w:kern w:val="0"/>
          <w:sz w:val="24"/>
          <w:lang w:val="en-CA" w:eastAsia="fr-FR"/>
        </w:rPr>
        <w:t xml:space="preserve"> one being </w:t>
      </w:r>
      <w:r w:rsidR="0073454F" w:rsidRPr="00CA1D1E">
        <w:rPr>
          <w:rFonts w:asciiTheme="minorHAnsi" w:eastAsia="Times New Roman" w:hAnsiTheme="minorHAnsi" w:cs="Arial"/>
          <w:color w:val="auto"/>
          <w:kern w:val="0"/>
          <w:sz w:val="24"/>
          <w:lang w:val="en-CA" w:eastAsia="fr-FR"/>
        </w:rPr>
        <w:t xml:space="preserve">phosphate, </w:t>
      </w:r>
      <w:r w:rsidR="00857863" w:rsidRPr="00CA1D1E">
        <w:rPr>
          <w:rFonts w:asciiTheme="minorHAnsi" w:eastAsia="Times New Roman" w:hAnsiTheme="minorHAnsi" w:cs="Arial"/>
          <w:color w:val="auto"/>
          <w:kern w:val="0"/>
          <w:sz w:val="24"/>
          <w:lang w:val="en-CA" w:eastAsia="fr-FR"/>
        </w:rPr>
        <w:t xml:space="preserve">which is known </w:t>
      </w:r>
      <w:r w:rsidR="0071620E" w:rsidRPr="00CA1D1E">
        <w:rPr>
          <w:rFonts w:asciiTheme="minorHAnsi" w:eastAsia="Times New Roman" w:hAnsiTheme="minorHAnsi" w:cs="Arial"/>
          <w:color w:val="auto"/>
          <w:kern w:val="0"/>
          <w:sz w:val="24"/>
          <w:lang w:val="en-CA" w:eastAsia="fr-FR"/>
        </w:rPr>
        <w:t>to</w:t>
      </w:r>
      <w:r w:rsidR="00857863" w:rsidRPr="00CA1D1E">
        <w:rPr>
          <w:rFonts w:asciiTheme="minorHAnsi" w:eastAsia="Times New Roman" w:hAnsiTheme="minorHAnsi" w:cs="Arial"/>
          <w:color w:val="auto"/>
          <w:kern w:val="0"/>
          <w:sz w:val="24"/>
          <w:lang w:val="en-CA" w:eastAsia="fr-FR"/>
        </w:rPr>
        <w:t xml:space="preserve"> caus</w:t>
      </w:r>
      <w:r w:rsidR="0071620E" w:rsidRPr="00CA1D1E">
        <w:rPr>
          <w:rFonts w:asciiTheme="minorHAnsi" w:eastAsia="Times New Roman" w:hAnsiTheme="minorHAnsi" w:cs="Arial"/>
          <w:color w:val="auto"/>
          <w:kern w:val="0"/>
          <w:sz w:val="24"/>
          <w:lang w:val="en-CA" w:eastAsia="fr-FR"/>
        </w:rPr>
        <w:t>e</w:t>
      </w:r>
      <w:r w:rsidR="00857863" w:rsidRPr="00CA1D1E">
        <w:rPr>
          <w:rFonts w:asciiTheme="minorHAnsi" w:eastAsia="Times New Roman" w:hAnsiTheme="minorHAnsi" w:cs="Arial"/>
          <w:color w:val="auto"/>
          <w:kern w:val="0"/>
          <w:sz w:val="24"/>
          <w:lang w:val="en-CA" w:eastAsia="fr-FR"/>
        </w:rPr>
        <w:t xml:space="preserve"> damage to water bodies when present in </w:t>
      </w:r>
      <w:r w:rsidR="00A875F0" w:rsidRPr="00CA1D1E">
        <w:rPr>
          <w:rFonts w:asciiTheme="minorHAnsi" w:eastAsia="Times New Roman" w:hAnsiTheme="minorHAnsi" w:cs="Arial"/>
          <w:color w:val="auto"/>
          <w:kern w:val="0"/>
          <w:sz w:val="24"/>
          <w:lang w:val="en-CA" w:eastAsia="fr-FR"/>
        </w:rPr>
        <w:t>high concentrations</w:t>
      </w:r>
      <w:r w:rsidR="0073454F" w:rsidRPr="00CA1D1E">
        <w:rPr>
          <w:rFonts w:asciiTheme="minorHAnsi" w:eastAsia="Times New Roman" w:hAnsiTheme="minorHAnsi" w:cs="Arial"/>
          <w:color w:val="auto"/>
          <w:kern w:val="0"/>
          <w:sz w:val="24"/>
          <w:lang w:val="en-CA" w:eastAsia="fr-FR"/>
        </w:rPr>
        <w:t xml:space="preserve">. </w:t>
      </w:r>
      <w:r w:rsidR="00EC1542" w:rsidRPr="00CA1D1E">
        <w:rPr>
          <w:rFonts w:asciiTheme="minorHAnsi" w:eastAsia="Times New Roman" w:hAnsiTheme="minorHAnsi" w:cs="Arial"/>
          <w:color w:val="auto"/>
          <w:kern w:val="0"/>
          <w:sz w:val="24"/>
          <w:lang w:val="en-CA" w:eastAsia="fr-FR"/>
        </w:rPr>
        <w:t>The</w:t>
      </w:r>
      <w:r w:rsidR="00857863" w:rsidRPr="00CA1D1E">
        <w:rPr>
          <w:rFonts w:asciiTheme="minorHAnsi" w:eastAsia="Times New Roman" w:hAnsiTheme="minorHAnsi" w:cs="Arial"/>
          <w:color w:val="auto"/>
          <w:kern w:val="0"/>
          <w:sz w:val="24"/>
          <w:lang w:val="en-CA" w:eastAsia="fr-FR"/>
        </w:rPr>
        <w:t xml:space="preserve"> water used to make paper</w:t>
      </w:r>
      <w:r w:rsidR="00A24615" w:rsidRPr="00CA1D1E">
        <w:rPr>
          <w:rFonts w:asciiTheme="minorHAnsi" w:eastAsia="Times New Roman" w:hAnsiTheme="minorHAnsi" w:cs="Arial"/>
          <w:color w:val="auto"/>
          <w:kern w:val="0"/>
          <w:sz w:val="24"/>
          <w:lang w:val="en-CA" w:eastAsia="fr-FR"/>
        </w:rPr>
        <w:t xml:space="preserve"> </w:t>
      </w:r>
      <w:r w:rsidR="00857863" w:rsidRPr="00CA1D1E">
        <w:rPr>
          <w:rFonts w:asciiTheme="minorHAnsi" w:eastAsia="Times New Roman" w:hAnsiTheme="minorHAnsi" w:cs="Arial"/>
          <w:color w:val="auto"/>
          <w:kern w:val="0"/>
          <w:sz w:val="24"/>
          <w:lang w:val="en-CA" w:eastAsia="fr-FR"/>
        </w:rPr>
        <w:t>is filtered to remove all residue and is then treated using phosphate to make it potable</w:t>
      </w:r>
      <w:r w:rsidR="0073454F" w:rsidRPr="00CA1D1E">
        <w:rPr>
          <w:rFonts w:asciiTheme="minorHAnsi" w:eastAsia="Times New Roman" w:hAnsiTheme="minorHAnsi" w:cs="Arial"/>
          <w:color w:val="auto"/>
          <w:kern w:val="0"/>
          <w:sz w:val="24"/>
          <w:lang w:val="en-CA" w:eastAsia="fr-FR"/>
        </w:rPr>
        <w:t>.</w:t>
      </w:r>
      <w:r w:rsidR="00857863" w:rsidRPr="00CA1D1E">
        <w:rPr>
          <w:rFonts w:asciiTheme="minorHAnsi" w:eastAsia="Times New Roman" w:hAnsiTheme="minorHAnsi" w:cs="Arial"/>
          <w:color w:val="auto"/>
          <w:kern w:val="0"/>
          <w:sz w:val="24"/>
          <w:lang w:val="en-CA" w:eastAsia="fr-FR"/>
        </w:rPr>
        <w:t xml:space="preserve"> This water is then returned to its </w:t>
      </w:r>
      <w:r w:rsidR="00EC1542" w:rsidRPr="00CA1D1E">
        <w:rPr>
          <w:rFonts w:asciiTheme="minorHAnsi" w:eastAsia="Times New Roman" w:hAnsiTheme="minorHAnsi" w:cs="Arial"/>
          <w:color w:val="auto"/>
          <w:kern w:val="0"/>
          <w:sz w:val="24"/>
          <w:lang w:val="en-CA" w:eastAsia="fr-FR"/>
        </w:rPr>
        <w:t>source</w:t>
      </w:r>
      <w:r w:rsidR="0073454F" w:rsidRPr="00CA1D1E">
        <w:rPr>
          <w:rFonts w:asciiTheme="minorHAnsi" w:eastAsia="Times New Roman" w:hAnsiTheme="minorHAnsi" w:cs="Arial"/>
          <w:color w:val="auto"/>
          <w:kern w:val="0"/>
          <w:sz w:val="24"/>
          <w:lang w:val="en-CA" w:eastAsia="fr-FR"/>
        </w:rPr>
        <w:t>, g</w:t>
      </w:r>
      <w:r w:rsidR="00857863" w:rsidRPr="00CA1D1E">
        <w:rPr>
          <w:rFonts w:asciiTheme="minorHAnsi" w:eastAsia="Times New Roman" w:hAnsiTheme="minorHAnsi" w:cs="Arial"/>
          <w:color w:val="auto"/>
          <w:kern w:val="0"/>
          <w:sz w:val="24"/>
          <w:lang w:val="en-CA" w:eastAsia="fr-FR"/>
        </w:rPr>
        <w:t>enerally a river or lake</w:t>
      </w:r>
      <w:r w:rsidR="0073454F" w:rsidRPr="00CA1D1E">
        <w:rPr>
          <w:rFonts w:asciiTheme="minorHAnsi" w:eastAsia="Times New Roman" w:hAnsiTheme="minorHAnsi" w:cs="Arial"/>
          <w:color w:val="auto"/>
          <w:kern w:val="0"/>
          <w:sz w:val="24"/>
          <w:lang w:val="en-CA" w:eastAsia="fr-FR"/>
        </w:rPr>
        <w:t xml:space="preserve">. </w:t>
      </w:r>
      <w:r w:rsidR="00857863" w:rsidRPr="00CA1D1E">
        <w:rPr>
          <w:rFonts w:asciiTheme="minorHAnsi" w:eastAsia="Times New Roman" w:hAnsiTheme="minorHAnsi" w:cs="Arial"/>
          <w:color w:val="auto"/>
          <w:kern w:val="0"/>
          <w:sz w:val="24"/>
          <w:lang w:val="en-CA" w:eastAsia="fr-FR"/>
        </w:rPr>
        <w:t xml:space="preserve">The company also </w:t>
      </w:r>
      <w:r w:rsidR="00A81827" w:rsidRPr="00CA1D1E">
        <w:rPr>
          <w:rFonts w:asciiTheme="minorHAnsi" w:eastAsia="Times New Roman" w:hAnsiTheme="minorHAnsi" w:cs="Arial"/>
          <w:color w:val="auto"/>
          <w:kern w:val="0"/>
          <w:sz w:val="24"/>
          <w:lang w:val="en-CA" w:eastAsia="fr-FR"/>
        </w:rPr>
        <w:t>throws out</w:t>
      </w:r>
      <w:r w:rsidR="00857863" w:rsidRPr="00CA1D1E">
        <w:rPr>
          <w:rFonts w:asciiTheme="minorHAnsi" w:eastAsia="Times New Roman" w:hAnsiTheme="minorHAnsi" w:cs="Arial"/>
          <w:color w:val="auto"/>
          <w:kern w:val="0"/>
          <w:sz w:val="24"/>
          <w:lang w:val="en-CA" w:eastAsia="fr-FR"/>
        </w:rPr>
        <w:t xml:space="preserve"> a large </w:t>
      </w:r>
      <w:proofErr w:type="gramStart"/>
      <w:r w:rsidR="00857863" w:rsidRPr="00CA1D1E">
        <w:rPr>
          <w:rFonts w:asciiTheme="minorHAnsi" w:eastAsia="Times New Roman" w:hAnsiTheme="minorHAnsi" w:cs="Arial"/>
          <w:color w:val="auto"/>
          <w:kern w:val="0"/>
          <w:sz w:val="24"/>
          <w:lang w:val="en-CA" w:eastAsia="fr-FR"/>
        </w:rPr>
        <w:t>amount</w:t>
      </w:r>
      <w:proofErr w:type="gramEnd"/>
      <w:r w:rsidR="00857863" w:rsidRPr="00CA1D1E">
        <w:rPr>
          <w:rFonts w:asciiTheme="minorHAnsi" w:eastAsia="Times New Roman" w:hAnsiTheme="minorHAnsi" w:cs="Arial"/>
          <w:color w:val="auto"/>
          <w:kern w:val="0"/>
          <w:sz w:val="24"/>
          <w:lang w:val="en-CA" w:eastAsia="fr-FR"/>
        </w:rPr>
        <w:t xml:space="preserve"> of plastic containers</w:t>
      </w:r>
      <w:r w:rsidR="00EC1542" w:rsidRPr="00CA1D1E">
        <w:rPr>
          <w:rFonts w:asciiTheme="minorHAnsi" w:eastAsia="Times New Roman" w:hAnsiTheme="minorHAnsi" w:cs="Arial"/>
          <w:color w:val="auto"/>
          <w:kern w:val="0"/>
          <w:sz w:val="24"/>
          <w:lang w:val="en-CA" w:eastAsia="fr-FR"/>
        </w:rPr>
        <w:t xml:space="preserve">, which are </w:t>
      </w:r>
      <w:r w:rsidR="0073454F" w:rsidRPr="00CA1D1E">
        <w:rPr>
          <w:rFonts w:asciiTheme="minorHAnsi" w:eastAsia="Times New Roman" w:hAnsiTheme="minorHAnsi" w:cs="Arial"/>
          <w:color w:val="auto"/>
          <w:kern w:val="0"/>
          <w:sz w:val="24"/>
          <w:lang w:val="en-CA" w:eastAsia="fr-FR"/>
        </w:rPr>
        <w:t>u</w:t>
      </w:r>
      <w:r w:rsidR="00857863" w:rsidRPr="00CA1D1E">
        <w:rPr>
          <w:rFonts w:asciiTheme="minorHAnsi" w:eastAsia="Times New Roman" w:hAnsiTheme="minorHAnsi" w:cs="Arial"/>
          <w:color w:val="auto"/>
          <w:kern w:val="0"/>
          <w:sz w:val="24"/>
          <w:lang w:val="en-CA" w:eastAsia="fr-FR"/>
        </w:rPr>
        <w:t xml:space="preserve">sed by suppliers to deliver raw materials such as </w:t>
      </w:r>
      <w:r w:rsidR="0073454F" w:rsidRPr="00CA1D1E">
        <w:rPr>
          <w:rFonts w:asciiTheme="minorHAnsi" w:eastAsia="Times New Roman" w:hAnsiTheme="minorHAnsi" w:cs="Arial"/>
          <w:color w:val="auto"/>
          <w:kern w:val="0"/>
          <w:sz w:val="24"/>
          <w:lang w:val="en-CA" w:eastAsia="fr-FR"/>
        </w:rPr>
        <w:t>chlorine</w:t>
      </w:r>
      <w:r w:rsidR="00857863" w:rsidRPr="00CA1D1E">
        <w:rPr>
          <w:rFonts w:asciiTheme="minorHAnsi" w:eastAsia="Times New Roman" w:hAnsiTheme="minorHAnsi" w:cs="Arial"/>
          <w:color w:val="auto"/>
          <w:kern w:val="0"/>
          <w:sz w:val="24"/>
          <w:lang w:val="en-CA" w:eastAsia="fr-FR"/>
        </w:rPr>
        <w:t xml:space="preserve"> and</w:t>
      </w:r>
      <w:r w:rsidR="0073454F" w:rsidRPr="00CA1D1E">
        <w:rPr>
          <w:rFonts w:asciiTheme="minorHAnsi" w:eastAsia="Times New Roman" w:hAnsiTheme="minorHAnsi" w:cs="Arial"/>
          <w:color w:val="auto"/>
          <w:kern w:val="0"/>
          <w:sz w:val="24"/>
          <w:lang w:val="en-CA" w:eastAsia="fr-FR"/>
        </w:rPr>
        <w:t xml:space="preserve"> phosphorus.</w:t>
      </w:r>
    </w:p>
    <w:p w14:paraId="01657016" w14:textId="77777777" w:rsidR="0073454F" w:rsidRPr="00CA1D1E" w:rsidRDefault="0073454F" w:rsidP="0073454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eastAsia="Times New Roman" w:hAnsiTheme="minorHAnsi" w:cs="Arial"/>
          <w:b/>
          <w:color w:val="auto"/>
          <w:kern w:val="0"/>
          <w:sz w:val="24"/>
          <w:lang w:val="en-CA" w:eastAsia="fr-FR"/>
        </w:rPr>
      </w:pPr>
    </w:p>
    <w:p w14:paraId="2B899B17" w14:textId="77777777" w:rsidR="0073454F" w:rsidRPr="00CA1D1E" w:rsidRDefault="00FF5143" w:rsidP="0073454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i/>
          <w:color w:val="auto"/>
          <w:kern w:val="0"/>
          <w:sz w:val="24"/>
          <w:lang w:val="en-CA" w:eastAsia="fr-FR"/>
        </w:rPr>
      </w:pPr>
      <w:r w:rsidRPr="00CA1D1E">
        <w:rPr>
          <w:rFonts w:asciiTheme="minorHAnsi" w:eastAsia="Times New Roman" w:hAnsiTheme="minorHAnsi" w:cs="Arial"/>
          <w:i/>
          <w:color w:val="auto"/>
          <w:kern w:val="0"/>
          <w:sz w:val="24"/>
          <w:lang w:val="en-CA" w:eastAsia="fr-FR"/>
        </w:rPr>
        <w:t>Wood product p</w:t>
      </w:r>
      <w:r w:rsidR="0073454F" w:rsidRPr="00CA1D1E">
        <w:rPr>
          <w:rFonts w:asciiTheme="minorHAnsi" w:eastAsia="Times New Roman" w:hAnsiTheme="minorHAnsi" w:cs="Arial"/>
          <w:i/>
          <w:color w:val="auto"/>
          <w:kern w:val="0"/>
          <w:sz w:val="24"/>
          <w:lang w:val="en-CA" w:eastAsia="fr-FR"/>
        </w:rPr>
        <w:t>roduction</w:t>
      </w:r>
    </w:p>
    <w:p w14:paraId="590F8371" w14:textId="77777777" w:rsidR="0073454F" w:rsidRPr="00CA1D1E" w:rsidRDefault="00A54327" w:rsidP="0073454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kern w:val="0"/>
          <w:sz w:val="24"/>
          <w:lang w:val="en-CA" w:eastAsia="fr-FR"/>
        </w:rPr>
      </w:pPr>
      <w:r w:rsidRPr="00CA1D1E">
        <w:rPr>
          <w:rFonts w:asciiTheme="minorHAnsi" w:eastAsia="Times New Roman" w:hAnsiTheme="minorHAnsi" w:cs="Arial"/>
          <w:color w:val="auto"/>
          <w:kern w:val="0"/>
          <w:sz w:val="24"/>
          <w:lang w:val="en-CA" w:eastAsia="fr-FR"/>
        </w:rPr>
        <w:t>PFI’s</w:t>
      </w:r>
      <w:r w:rsidR="0039106B" w:rsidRPr="00CA1D1E">
        <w:rPr>
          <w:rFonts w:asciiTheme="minorHAnsi" w:eastAsia="Times New Roman" w:hAnsiTheme="minorHAnsi" w:cs="Arial"/>
          <w:color w:val="auto"/>
          <w:kern w:val="0"/>
          <w:sz w:val="24"/>
          <w:lang w:val="en-CA" w:eastAsia="fr-FR"/>
        </w:rPr>
        <w:t xml:space="preserve"> forestry operations</w:t>
      </w:r>
      <w:r w:rsidRPr="00CA1D1E">
        <w:rPr>
          <w:rFonts w:asciiTheme="minorHAnsi" w:eastAsia="Times New Roman" w:hAnsiTheme="minorHAnsi" w:cs="Arial"/>
          <w:color w:val="auto"/>
          <w:kern w:val="0"/>
          <w:sz w:val="24"/>
          <w:lang w:val="en-CA" w:eastAsia="fr-FR"/>
        </w:rPr>
        <w:t xml:space="preserve"> supply</w:t>
      </w:r>
      <w:r w:rsidR="0039106B" w:rsidRPr="00CA1D1E">
        <w:rPr>
          <w:rFonts w:asciiTheme="minorHAnsi" w:eastAsia="Times New Roman" w:hAnsiTheme="minorHAnsi" w:cs="Arial"/>
          <w:color w:val="auto"/>
          <w:kern w:val="0"/>
          <w:sz w:val="24"/>
          <w:lang w:val="en-CA" w:eastAsia="fr-FR"/>
        </w:rPr>
        <w:t xml:space="preserve"> </w:t>
      </w:r>
      <w:r w:rsidR="00A24615" w:rsidRPr="00CA1D1E">
        <w:rPr>
          <w:rFonts w:asciiTheme="minorHAnsi" w:eastAsia="Times New Roman" w:hAnsiTheme="minorHAnsi" w:cs="Arial"/>
          <w:color w:val="auto"/>
          <w:kern w:val="0"/>
          <w:sz w:val="24"/>
          <w:lang w:val="en-CA" w:eastAsia="fr-FR"/>
        </w:rPr>
        <w:t>logs</w:t>
      </w:r>
      <w:r w:rsidR="0039106B" w:rsidRPr="00CA1D1E">
        <w:rPr>
          <w:rFonts w:asciiTheme="minorHAnsi" w:eastAsia="Times New Roman" w:hAnsiTheme="minorHAnsi" w:cs="Arial"/>
          <w:color w:val="auto"/>
          <w:kern w:val="0"/>
          <w:sz w:val="24"/>
          <w:lang w:val="en-CA" w:eastAsia="fr-FR"/>
        </w:rPr>
        <w:t xml:space="preserve"> that </w:t>
      </w:r>
      <w:r w:rsidR="00A24615" w:rsidRPr="00CA1D1E">
        <w:rPr>
          <w:rFonts w:asciiTheme="minorHAnsi" w:eastAsia="Times New Roman" w:hAnsiTheme="minorHAnsi" w:cs="Arial"/>
          <w:color w:val="auto"/>
          <w:kern w:val="0"/>
          <w:sz w:val="24"/>
          <w:lang w:val="en-CA" w:eastAsia="fr-FR"/>
        </w:rPr>
        <w:t>are</w:t>
      </w:r>
      <w:r w:rsidR="0039106B" w:rsidRPr="00CA1D1E">
        <w:rPr>
          <w:rFonts w:asciiTheme="minorHAnsi" w:eastAsia="Times New Roman" w:hAnsiTheme="minorHAnsi" w:cs="Arial"/>
          <w:color w:val="auto"/>
          <w:kern w:val="0"/>
          <w:sz w:val="24"/>
          <w:lang w:val="en-CA" w:eastAsia="fr-FR"/>
        </w:rPr>
        <w:t xml:space="preserve"> sent to sawmills to make </w:t>
      </w:r>
      <w:r w:rsidR="00A24615" w:rsidRPr="00CA1D1E">
        <w:rPr>
          <w:rFonts w:asciiTheme="minorHAnsi" w:eastAsia="Times New Roman" w:hAnsiTheme="minorHAnsi" w:cs="Arial"/>
          <w:color w:val="auto"/>
          <w:kern w:val="0"/>
          <w:sz w:val="24"/>
          <w:lang w:val="en-CA" w:eastAsia="fr-FR"/>
        </w:rPr>
        <w:t>lumber.</w:t>
      </w:r>
      <w:r w:rsidR="0073454F" w:rsidRPr="00CA1D1E">
        <w:rPr>
          <w:rFonts w:asciiTheme="minorHAnsi" w:eastAsia="Times New Roman" w:hAnsiTheme="minorHAnsi" w:cs="Arial"/>
          <w:color w:val="auto"/>
          <w:kern w:val="0"/>
          <w:sz w:val="24"/>
          <w:lang w:val="en-CA" w:eastAsia="fr-FR"/>
        </w:rPr>
        <w:t xml:space="preserve"> </w:t>
      </w:r>
      <w:r w:rsidR="00EC1542" w:rsidRPr="00CA1D1E">
        <w:rPr>
          <w:rFonts w:asciiTheme="minorHAnsi" w:eastAsia="Times New Roman" w:hAnsiTheme="minorHAnsi" w:cs="Arial"/>
          <w:color w:val="auto"/>
          <w:kern w:val="0"/>
          <w:sz w:val="24"/>
          <w:lang w:val="en-CA" w:eastAsia="fr-FR"/>
        </w:rPr>
        <w:t>T</w:t>
      </w:r>
      <w:r w:rsidR="0039106B" w:rsidRPr="00CA1D1E">
        <w:rPr>
          <w:rFonts w:asciiTheme="minorHAnsi" w:eastAsia="Times New Roman" w:hAnsiTheme="minorHAnsi" w:cs="Arial"/>
          <w:color w:val="auto"/>
          <w:kern w:val="0"/>
          <w:sz w:val="24"/>
          <w:lang w:val="en-CA" w:eastAsia="fr-FR"/>
        </w:rPr>
        <w:t xml:space="preserve">he </w:t>
      </w:r>
      <w:r w:rsidR="00A24615" w:rsidRPr="00CA1D1E">
        <w:rPr>
          <w:rFonts w:asciiTheme="minorHAnsi" w:eastAsia="Times New Roman" w:hAnsiTheme="minorHAnsi" w:cs="Arial"/>
          <w:color w:val="auto"/>
          <w:kern w:val="0"/>
          <w:sz w:val="24"/>
          <w:lang w:val="en-CA" w:eastAsia="fr-FR"/>
        </w:rPr>
        <w:t>logs are</w:t>
      </w:r>
      <w:r w:rsidR="0037375C" w:rsidRPr="00CA1D1E">
        <w:rPr>
          <w:rFonts w:asciiTheme="minorHAnsi" w:eastAsia="Times New Roman" w:hAnsiTheme="minorHAnsi" w:cs="Arial"/>
          <w:color w:val="auto"/>
          <w:kern w:val="0"/>
          <w:sz w:val="24"/>
          <w:lang w:val="en-CA" w:eastAsia="fr-FR"/>
        </w:rPr>
        <w:t xml:space="preserve"> </w:t>
      </w:r>
      <w:r w:rsidR="00EC1542" w:rsidRPr="00CA1D1E">
        <w:rPr>
          <w:rFonts w:asciiTheme="minorHAnsi" w:eastAsia="Times New Roman" w:hAnsiTheme="minorHAnsi" w:cs="Arial"/>
          <w:color w:val="auto"/>
          <w:kern w:val="0"/>
          <w:sz w:val="24"/>
          <w:lang w:val="en-CA" w:eastAsia="fr-FR"/>
        </w:rPr>
        <w:t xml:space="preserve">generally </w:t>
      </w:r>
      <w:r w:rsidR="00A24615" w:rsidRPr="00CA1D1E">
        <w:rPr>
          <w:rFonts w:asciiTheme="minorHAnsi" w:eastAsia="Times New Roman" w:hAnsiTheme="minorHAnsi" w:cs="Arial"/>
          <w:color w:val="auto"/>
          <w:kern w:val="0"/>
          <w:sz w:val="24"/>
          <w:lang w:val="en-CA" w:eastAsia="fr-FR"/>
        </w:rPr>
        <w:t>stripped of their</w:t>
      </w:r>
      <w:r w:rsidRPr="00CA1D1E">
        <w:rPr>
          <w:rFonts w:asciiTheme="minorHAnsi" w:eastAsia="Times New Roman" w:hAnsiTheme="minorHAnsi" w:cs="Arial"/>
          <w:color w:val="auto"/>
          <w:kern w:val="0"/>
          <w:sz w:val="24"/>
          <w:lang w:val="en-CA" w:eastAsia="fr-FR"/>
        </w:rPr>
        <w:t xml:space="preserve"> </w:t>
      </w:r>
      <w:r w:rsidR="0039106B" w:rsidRPr="00CA1D1E">
        <w:rPr>
          <w:rFonts w:asciiTheme="minorHAnsi" w:eastAsia="Times New Roman" w:hAnsiTheme="minorHAnsi" w:cs="Arial"/>
          <w:color w:val="auto"/>
          <w:kern w:val="0"/>
          <w:sz w:val="24"/>
          <w:lang w:val="en-CA" w:eastAsia="fr-FR"/>
        </w:rPr>
        <w:t xml:space="preserve">bark </w:t>
      </w:r>
      <w:r w:rsidR="0037375C" w:rsidRPr="00CA1D1E">
        <w:rPr>
          <w:rFonts w:asciiTheme="minorHAnsi" w:eastAsia="Times New Roman" w:hAnsiTheme="minorHAnsi" w:cs="Arial"/>
          <w:color w:val="auto"/>
          <w:kern w:val="0"/>
          <w:sz w:val="24"/>
          <w:lang w:val="en-CA" w:eastAsia="fr-FR"/>
        </w:rPr>
        <w:t>before being</w:t>
      </w:r>
      <w:r w:rsidR="0039106B" w:rsidRPr="00CA1D1E">
        <w:rPr>
          <w:rFonts w:asciiTheme="minorHAnsi" w:eastAsia="Times New Roman" w:hAnsiTheme="minorHAnsi" w:cs="Arial"/>
          <w:color w:val="auto"/>
          <w:kern w:val="0"/>
          <w:sz w:val="24"/>
          <w:lang w:val="en-CA" w:eastAsia="fr-FR"/>
        </w:rPr>
        <w:t xml:space="preserve"> cut </w:t>
      </w:r>
      <w:r w:rsidR="0037375C" w:rsidRPr="00CA1D1E">
        <w:rPr>
          <w:rFonts w:asciiTheme="minorHAnsi" w:eastAsia="Times New Roman" w:hAnsiTheme="minorHAnsi" w:cs="Arial"/>
          <w:color w:val="auto"/>
          <w:kern w:val="0"/>
          <w:sz w:val="24"/>
          <w:lang w:val="en-CA" w:eastAsia="fr-FR"/>
        </w:rPr>
        <w:t>into 1</w:t>
      </w:r>
      <w:r w:rsidR="00845A14" w:rsidRPr="00CA1D1E">
        <w:rPr>
          <w:rFonts w:asciiTheme="minorHAnsi" w:eastAsia="Times New Roman" w:hAnsiTheme="minorHAnsi" w:cs="Arial"/>
          <w:color w:val="auto"/>
          <w:kern w:val="0"/>
          <w:sz w:val="24"/>
          <w:lang w:val="en-CA" w:eastAsia="fr-FR"/>
        </w:rPr>
        <w:t>-</w:t>
      </w:r>
      <w:r w:rsidR="0037375C" w:rsidRPr="00CA1D1E">
        <w:rPr>
          <w:rFonts w:asciiTheme="minorHAnsi" w:eastAsia="Times New Roman" w:hAnsiTheme="minorHAnsi" w:cs="Arial"/>
          <w:color w:val="auto"/>
          <w:kern w:val="0"/>
          <w:sz w:val="24"/>
          <w:lang w:val="en-CA" w:eastAsia="fr-FR"/>
        </w:rPr>
        <w:t xml:space="preserve"> to </w:t>
      </w:r>
      <w:proofErr w:type="gramStart"/>
      <w:r w:rsidR="0037375C" w:rsidRPr="00CA1D1E">
        <w:rPr>
          <w:rFonts w:asciiTheme="minorHAnsi" w:eastAsia="Times New Roman" w:hAnsiTheme="minorHAnsi" w:cs="Arial"/>
          <w:color w:val="auto"/>
          <w:kern w:val="0"/>
          <w:sz w:val="24"/>
          <w:lang w:val="en-CA" w:eastAsia="fr-FR"/>
        </w:rPr>
        <w:t>2</w:t>
      </w:r>
      <w:r w:rsidR="00845A14" w:rsidRPr="00CA1D1E">
        <w:rPr>
          <w:rFonts w:asciiTheme="minorHAnsi" w:eastAsia="Times New Roman" w:hAnsiTheme="minorHAnsi" w:cs="Arial"/>
          <w:color w:val="auto"/>
          <w:kern w:val="0"/>
          <w:sz w:val="24"/>
          <w:lang w:val="en-CA" w:eastAsia="fr-FR"/>
        </w:rPr>
        <w:t>-</w:t>
      </w:r>
      <w:r w:rsidR="0037375C" w:rsidRPr="00CA1D1E">
        <w:rPr>
          <w:rFonts w:asciiTheme="minorHAnsi" w:eastAsia="Times New Roman" w:hAnsiTheme="minorHAnsi" w:cs="Arial"/>
          <w:color w:val="auto"/>
          <w:kern w:val="0"/>
          <w:sz w:val="24"/>
          <w:lang w:val="en-CA" w:eastAsia="fr-FR"/>
        </w:rPr>
        <w:t>inch thick</w:t>
      </w:r>
      <w:proofErr w:type="gramEnd"/>
      <w:r w:rsidR="0037375C" w:rsidRPr="00CA1D1E">
        <w:rPr>
          <w:rFonts w:asciiTheme="minorHAnsi" w:eastAsia="Times New Roman" w:hAnsiTheme="minorHAnsi" w:cs="Arial"/>
          <w:color w:val="auto"/>
          <w:kern w:val="0"/>
          <w:sz w:val="24"/>
          <w:lang w:val="en-CA" w:eastAsia="fr-FR"/>
        </w:rPr>
        <w:t xml:space="preserve"> boards </w:t>
      </w:r>
      <w:r w:rsidR="00845A14" w:rsidRPr="00CA1D1E">
        <w:rPr>
          <w:rFonts w:asciiTheme="minorHAnsi" w:eastAsia="Times New Roman" w:hAnsiTheme="minorHAnsi" w:cs="Arial"/>
          <w:color w:val="auto"/>
          <w:kern w:val="0"/>
          <w:sz w:val="24"/>
          <w:lang w:val="en-CA" w:eastAsia="fr-FR"/>
        </w:rPr>
        <w:t xml:space="preserve">with </w:t>
      </w:r>
      <w:r w:rsidR="0039106B" w:rsidRPr="00CA1D1E">
        <w:rPr>
          <w:rFonts w:asciiTheme="minorHAnsi" w:eastAsia="Times New Roman" w:hAnsiTheme="minorHAnsi" w:cs="Arial"/>
          <w:color w:val="auto"/>
          <w:kern w:val="0"/>
          <w:sz w:val="24"/>
          <w:lang w:val="en-CA" w:eastAsia="fr-FR"/>
        </w:rPr>
        <w:t xml:space="preserve">a </w:t>
      </w:r>
      <w:r w:rsidR="008D78DB" w:rsidRPr="00CA1D1E">
        <w:rPr>
          <w:rFonts w:asciiTheme="minorHAnsi" w:eastAsia="Times New Roman" w:hAnsiTheme="minorHAnsi" w:cs="Arial"/>
          <w:color w:val="auto"/>
          <w:kern w:val="0"/>
          <w:sz w:val="24"/>
          <w:lang w:val="en-CA" w:eastAsia="fr-FR"/>
        </w:rPr>
        <w:t>band saw</w:t>
      </w:r>
      <w:r w:rsidR="0073454F" w:rsidRPr="00CA1D1E">
        <w:rPr>
          <w:rFonts w:asciiTheme="minorHAnsi" w:eastAsia="Times New Roman" w:hAnsiTheme="minorHAnsi" w:cs="Arial"/>
          <w:color w:val="auto"/>
          <w:kern w:val="0"/>
          <w:sz w:val="24"/>
          <w:lang w:val="en-CA" w:eastAsia="fr-FR"/>
        </w:rPr>
        <w:t xml:space="preserve">. </w:t>
      </w:r>
      <w:r w:rsidR="0037375C" w:rsidRPr="00CA1D1E">
        <w:rPr>
          <w:rFonts w:asciiTheme="minorHAnsi" w:eastAsia="Times New Roman" w:hAnsiTheme="minorHAnsi" w:cs="Arial"/>
          <w:color w:val="auto"/>
          <w:kern w:val="0"/>
          <w:sz w:val="24"/>
          <w:lang w:val="en-CA" w:eastAsia="fr-FR"/>
        </w:rPr>
        <w:lastRenderedPageBreak/>
        <w:t>A</w:t>
      </w:r>
      <w:r w:rsidR="0039106B" w:rsidRPr="00CA1D1E">
        <w:rPr>
          <w:rFonts w:asciiTheme="minorHAnsi" w:eastAsia="Times New Roman" w:hAnsiTheme="minorHAnsi" w:cs="Arial"/>
          <w:color w:val="auto"/>
          <w:kern w:val="0"/>
          <w:sz w:val="24"/>
          <w:lang w:val="en-CA" w:eastAsia="fr-FR"/>
        </w:rPr>
        <w:t xml:space="preserve">n edger </w:t>
      </w:r>
      <w:r w:rsidR="0037375C" w:rsidRPr="00CA1D1E">
        <w:rPr>
          <w:rFonts w:asciiTheme="minorHAnsi" w:eastAsia="Times New Roman" w:hAnsiTheme="minorHAnsi" w:cs="Arial"/>
          <w:color w:val="auto"/>
          <w:kern w:val="0"/>
          <w:sz w:val="24"/>
          <w:lang w:val="en-CA" w:eastAsia="fr-FR"/>
        </w:rPr>
        <w:t xml:space="preserve">is then used to cut the boards </w:t>
      </w:r>
      <w:r w:rsidR="0039106B" w:rsidRPr="00CA1D1E">
        <w:rPr>
          <w:rFonts w:asciiTheme="minorHAnsi" w:eastAsia="Times New Roman" w:hAnsiTheme="minorHAnsi" w:cs="Arial"/>
          <w:color w:val="auto"/>
          <w:kern w:val="0"/>
          <w:sz w:val="24"/>
          <w:lang w:val="en-CA" w:eastAsia="fr-FR"/>
        </w:rPr>
        <w:t>to the desired size</w:t>
      </w:r>
      <w:r w:rsidR="0073454F" w:rsidRPr="00CA1D1E">
        <w:rPr>
          <w:rFonts w:asciiTheme="minorHAnsi" w:eastAsia="Times New Roman" w:hAnsiTheme="minorHAnsi" w:cs="Arial"/>
          <w:color w:val="auto"/>
          <w:kern w:val="0"/>
          <w:sz w:val="24"/>
          <w:lang w:val="en-CA" w:eastAsia="fr-FR"/>
        </w:rPr>
        <w:t xml:space="preserve">. </w:t>
      </w:r>
      <w:r w:rsidR="0039106B" w:rsidRPr="00CA1D1E">
        <w:rPr>
          <w:rFonts w:asciiTheme="minorHAnsi" w:eastAsia="Times New Roman" w:hAnsiTheme="minorHAnsi" w:cs="Arial"/>
          <w:color w:val="auto"/>
          <w:kern w:val="0"/>
          <w:sz w:val="24"/>
          <w:lang w:val="en-CA" w:eastAsia="fr-FR"/>
        </w:rPr>
        <w:t xml:space="preserve">The </w:t>
      </w:r>
      <w:r w:rsidR="00F71382" w:rsidRPr="00CA1D1E">
        <w:rPr>
          <w:rFonts w:asciiTheme="minorHAnsi" w:eastAsia="Times New Roman" w:hAnsiTheme="minorHAnsi" w:cs="Arial"/>
          <w:color w:val="auto"/>
          <w:kern w:val="0"/>
          <w:sz w:val="24"/>
          <w:lang w:val="en-CA" w:eastAsia="fr-FR"/>
        </w:rPr>
        <w:t>wood chip</w:t>
      </w:r>
      <w:r w:rsidR="00DA7366" w:rsidRPr="00CA1D1E">
        <w:rPr>
          <w:rFonts w:asciiTheme="minorHAnsi" w:eastAsia="Times New Roman" w:hAnsiTheme="minorHAnsi" w:cs="Arial"/>
          <w:color w:val="auto"/>
          <w:kern w:val="0"/>
          <w:sz w:val="24"/>
          <w:lang w:val="en-CA" w:eastAsia="fr-FR"/>
        </w:rPr>
        <w:t xml:space="preserve"> and sawdust </w:t>
      </w:r>
      <w:r w:rsidR="0035627E" w:rsidRPr="00CA1D1E">
        <w:rPr>
          <w:rFonts w:asciiTheme="minorHAnsi" w:eastAsia="Times New Roman" w:hAnsiTheme="minorHAnsi" w:cs="Arial"/>
          <w:color w:val="auto"/>
          <w:kern w:val="0"/>
          <w:sz w:val="24"/>
          <w:lang w:val="en-CA" w:eastAsia="fr-FR"/>
        </w:rPr>
        <w:t xml:space="preserve">waste </w:t>
      </w:r>
      <w:proofErr w:type="gramStart"/>
      <w:r w:rsidR="0035627E" w:rsidRPr="00CA1D1E">
        <w:rPr>
          <w:rFonts w:asciiTheme="minorHAnsi" w:eastAsia="Times New Roman" w:hAnsiTheme="minorHAnsi" w:cs="Arial"/>
          <w:color w:val="auto"/>
          <w:kern w:val="0"/>
          <w:sz w:val="24"/>
          <w:lang w:val="en-CA" w:eastAsia="fr-FR"/>
        </w:rPr>
        <w:t>is</w:t>
      </w:r>
      <w:proofErr w:type="gramEnd"/>
      <w:r w:rsidR="00DA7366" w:rsidRPr="00CA1D1E">
        <w:rPr>
          <w:rFonts w:asciiTheme="minorHAnsi" w:eastAsia="Times New Roman" w:hAnsiTheme="minorHAnsi" w:cs="Arial"/>
          <w:color w:val="auto"/>
          <w:kern w:val="0"/>
          <w:sz w:val="24"/>
          <w:lang w:val="en-CA" w:eastAsia="fr-FR"/>
        </w:rPr>
        <w:t xml:space="preserve"> used to produce paper</w:t>
      </w:r>
      <w:r w:rsidR="0073454F" w:rsidRPr="00CA1D1E">
        <w:rPr>
          <w:rFonts w:asciiTheme="minorHAnsi" w:eastAsia="Times New Roman" w:hAnsiTheme="minorHAnsi" w:cs="Arial"/>
          <w:color w:val="auto"/>
          <w:kern w:val="0"/>
          <w:sz w:val="24"/>
          <w:lang w:val="en-CA" w:eastAsia="fr-FR"/>
        </w:rPr>
        <w:t xml:space="preserve">. </w:t>
      </w:r>
    </w:p>
    <w:p w14:paraId="43327355" w14:textId="77777777" w:rsidR="0073454F" w:rsidRPr="00CA1D1E" w:rsidRDefault="0073454F" w:rsidP="0073454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eastAsia="Times New Roman" w:hAnsiTheme="minorHAnsi" w:cs="Arial"/>
          <w:b/>
          <w:color w:val="auto"/>
          <w:kern w:val="0"/>
          <w:sz w:val="24"/>
          <w:lang w:val="en-CA" w:eastAsia="fr-FR"/>
        </w:rPr>
      </w:pPr>
    </w:p>
    <w:p w14:paraId="017F6DFB" w14:textId="77777777" w:rsidR="0073454F" w:rsidRPr="00CA1D1E" w:rsidRDefault="00B104FB" w:rsidP="0073454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b/>
          <w:color w:val="auto"/>
          <w:kern w:val="0"/>
          <w:sz w:val="24"/>
          <w:lang w:val="en-CA" w:eastAsia="fr-FR"/>
        </w:rPr>
      </w:pPr>
      <w:r w:rsidRPr="00CA1D1E">
        <w:rPr>
          <w:rFonts w:asciiTheme="minorHAnsi" w:eastAsia="Times New Roman" w:hAnsiTheme="minorHAnsi" w:cs="Arial"/>
          <w:b/>
          <w:color w:val="auto"/>
          <w:kern w:val="0"/>
          <w:sz w:val="24"/>
          <w:lang w:val="en-CA" w:eastAsia="fr-FR"/>
        </w:rPr>
        <w:t>Governance</w:t>
      </w:r>
    </w:p>
    <w:p w14:paraId="10AAF175" w14:textId="4A584DB3" w:rsidR="0073454F" w:rsidRPr="00CA1D1E" w:rsidRDefault="00AC7288" w:rsidP="0073454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kern w:val="0"/>
          <w:sz w:val="24"/>
          <w:lang w:val="en-CA" w:eastAsia="fr-FR"/>
        </w:rPr>
      </w:pPr>
      <w:r w:rsidRPr="00CA1D1E">
        <w:rPr>
          <w:rFonts w:asciiTheme="minorHAnsi" w:eastAsia="Times New Roman" w:hAnsiTheme="minorHAnsi" w:cs="Arial"/>
          <w:color w:val="auto"/>
          <w:kern w:val="0"/>
          <w:sz w:val="24"/>
          <w:lang w:val="en-CA" w:eastAsia="fr-FR"/>
        </w:rPr>
        <w:t>PFI’s</w:t>
      </w:r>
      <w:r w:rsidR="0073454F" w:rsidRPr="00CA1D1E">
        <w:rPr>
          <w:rFonts w:asciiTheme="minorHAnsi" w:eastAsia="Times New Roman" w:hAnsiTheme="minorHAnsi" w:cs="Arial"/>
          <w:color w:val="auto"/>
          <w:kern w:val="0"/>
          <w:sz w:val="24"/>
          <w:lang w:val="en-CA" w:eastAsia="fr-FR"/>
        </w:rPr>
        <w:t xml:space="preserve"> board of directors (</w:t>
      </w:r>
      <w:r w:rsidRPr="00CA1D1E">
        <w:rPr>
          <w:rFonts w:asciiTheme="minorHAnsi" w:eastAsia="Times New Roman" w:hAnsiTheme="minorHAnsi" w:cs="Arial"/>
          <w:color w:val="auto"/>
          <w:kern w:val="0"/>
          <w:sz w:val="24"/>
          <w:lang w:val="en-CA" w:eastAsia="fr-FR"/>
        </w:rPr>
        <w:t>BOD</w:t>
      </w:r>
      <w:r w:rsidR="0073454F" w:rsidRPr="00CA1D1E">
        <w:rPr>
          <w:rFonts w:asciiTheme="minorHAnsi" w:eastAsia="Times New Roman" w:hAnsiTheme="minorHAnsi" w:cs="Arial"/>
          <w:color w:val="auto"/>
          <w:kern w:val="0"/>
          <w:sz w:val="24"/>
          <w:lang w:val="en-CA" w:eastAsia="fr-FR"/>
        </w:rPr>
        <w:t xml:space="preserve">) </w:t>
      </w:r>
      <w:r w:rsidRPr="00CA1D1E">
        <w:rPr>
          <w:rFonts w:asciiTheme="minorHAnsi" w:eastAsia="Times New Roman" w:hAnsiTheme="minorHAnsi" w:cs="Arial"/>
          <w:color w:val="auto"/>
          <w:kern w:val="0"/>
          <w:sz w:val="24"/>
          <w:lang w:val="en-CA" w:eastAsia="fr-FR"/>
        </w:rPr>
        <w:t>is made up of five members</w:t>
      </w:r>
      <w:r w:rsidR="00266E7B" w:rsidRPr="00CA1D1E">
        <w:rPr>
          <w:rFonts w:asciiTheme="minorHAnsi" w:eastAsia="Times New Roman" w:hAnsiTheme="minorHAnsi" w:cs="Arial"/>
          <w:color w:val="auto"/>
          <w:kern w:val="0"/>
          <w:sz w:val="24"/>
          <w:lang w:val="en-CA" w:eastAsia="fr-FR"/>
        </w:rPr>
        <w:t>,</w:t>
      </w:r>
      <w:r w:rsidRPr="00CA1D1E">
        <w:rPr>
          <w:rFonts w:asciiTheme="minorHAnsi" w:eastAsia="Times New Roman" w:hAnsiTheme="minorHAnsi" w:cs="Arial"/>
          <w:color w:val="auto"/>
          <w:kern w:val="0"/>
          <w:sz w:val="24"/>
          <w:lang w:val="en-CA" w:eastAsia="fr-FR"/>
        </w:rPr>
        <w:t xml:space="preserve"> and its composition complies with the </w:t>
      </w:r>
      <w:r w:rsidR="0073454F" w:rsidRPr="00CA1D1E">
        <w:rPr>
          <w:rFonts w:asciiTheme="minorHAnsi" w:eastAsia="Times New Roman" w:hAnsiTheme="minorHAnsi" w:cs="Arial"/>
          <w:color w:val="auto"/>
          <w:kern w:val="0"/>
          <w:sz w:val="24"/>
          <w:lang w:val="en-CA" w:eastAsia="fr-FR"/>
        </w:rPr>
        <w:t>l</w:t>
      </w:r>
      <w:r w:rsidRPr="00CA1D1E">
        <w:rPr>
          <w:rFonts w:asciiTheme="minorHAnsi" w:eastAsia="Times New Roman" w:hAnsiTheme="minorHAnsi" w:cs="Arial"/>
          <w:color w:val="auto"/>
          <w:kern w:val="0"/>
          <w:sz w:val="24"/>
          <w:lang w:val="en-CA" w:eastAsia="fr-FR"/>
        </w:rPr>
        <w:t>e</w:t>
      </w:r>
      <w:r w:rsidR="0073454F" w:rsidRPr="00CA1D1E">
        <w:rPr>
          <w:rFonts w:asciiTheme="minorHAnsi" w:eastAsia="Times New Roman" w:hAnsiTheme="minorHAnsi" w:cs="Arial"/>
          <w:color w:val="auto"/>
          <w:kern w:val="0"/>
          <w:sz w:val="24"/>
          <w:lang w:val="en-CA" w:eastAsia="fr-FR"/>
        </w:rPr>
        <w:t xml:space="preserve">gislation </w:t>
      </w:r>
      <w:r w:rsidRPr="00CA1D1E">
        <w:rPr>
          <w:rFonts w:asciiTheme="minorHAnsi" w:eastAsia="Times New Roman" w:hAnsiTheme="minorHAnsi" w:cs="Arial"/>
          <w:color w:val="auto"/>
          <w:kern w:val="0"/>
          <w:sz w:val="24"/>
          <w:lang w:val="en-CA" w:eastAsia="fr-FR"/>
        </w:rPr>
        <w:t xml:space="preserve">regarding the </w:t>
      </w:r>
      <w:r w:rsidR="008D78DB" w:rsidRPr="00CA1D1E">
        <w:rPr>
          <w:rFonts w:asciiTheme="minorHAnsi" w:eastAsia="Times New Roman" w:hAnsiTheme="minorHAnsi" w:cs="Arial"/>
          <w:color w:val="auto"/>
          <w:kern w:val="0"/>
          <w:sz w:val="24"/>
          <w:lang w:val="en-CA" w:eastAsia="fr-FR"/>
        </w:rPr>
        <w:t>independence</w:t>
      </w:r>
      <w:r w:rsidRPr="00CA1D1E">
        <w:rPr>
          <w:rFonts w:asciiTheme="minorHAnsi" w:eastAsia="Times New Roman" w:hAnsiTheme="minorHAnsi" w:cs="Arial"/>
          <w:color w:val="auto"/>
          <w:kern w:val="0"/>
          <w:sz w:val="24"/>
          <w:lang w:val="en-CA" w:eastAsia="fr-FR"/>
        </w:rPr>
        <w:t xml:space="preserve"> of directors of public corporations and a</w:t>
      </w:r>
      <w:r w:rsidR="00FD2B1F" w:rsidRPr="00CA1D1E">
        <w:rPr>
          <w:rFonts w:asciiTheme="minorHAnsi" w:eastAsia="Times New Roman" w:hAnsiTheme="minorHAnsi" w:cs="Arial"/>
          <w:color w:val="auto"/>
          <w:kern w:val="0"/>
          <w:sz w:val="24"/>
          <w:lang w:val="en-CA" w:eastAsia="fr-FR"/>
        </w:rPr>
        <w:t>ll</w:t>
      </w:r>
      <w:r w:rsidRPr="00CA1D1E">
        <w:rPr>
          <w:rFonts w:asciiTheme="minorHAnsi" w:eastAsia="Times New Roman" w:hAnsiTheme="minorHAnsi" w:cs="Arial"/>
          <w:color w:val="auto"/>
          <w:kern w:val="0"/>
          <w:sz w:val="24"/>
          <w:lang w:val="en-CA" w:eastAsia="fr-FR"/>
        </w:rPr>
        <w:t xml:space="preserve"> other relevant legislation that applies to the composition of BODs.</w:t>
      </w:r>
      <w:r w:rsidR="0073454F" w:rsidRPr="00CA1D1E">
        <w:rPr>
          <w:rFonts w:asciiTheme="minorHAnsi" w:eastAsia="Times New Roman" w:hAnsiTheme="minorHAnsi" w:cs="Arial"/>
          <w:color w:val="auto"/>
          <w:kern w:val="0"/>
          <w:sz w:val="24"/>
          <w:lang w:val="en-CA" w:eastAsia="fr-FR"/>
        </w:rPr>
        <w:t xml:space="preserve"> </w:t>
      </w:r>
      <w:r w:rsidRPr="00CA1D1E">
        <w:rPr>
          <w:rFonts w:asciiTheme="minorHAnsi" w:eastAsia="Times New Roman" w:hAnsiTheme="minorHAnsi" w:cs="Arial"/>
          <w:color w:val="auto"/>
          <w:kern w:val="0"/>
          <w:sz w:val="24"/>
          <w:lang w:val="en-CA" w:eastAsia="fr-FR"/>
        </w:rPr>
        <w:t xml:space="preserve">The table below presents all of the members of the BOD. </w:t>
      </w:r>
      <w:r w:rsidR="00B104FB" w:rsidRPr="00CA1D1E">
        <w:rPr>
          <w:rFonts w:asciiTheme="minorHAnsi" w:eastAsia="Times New Roman" w:hAnsiTheme="minorHAnsi" w:cs="Arial"/>
          <w:color w:val="auto"/>
          <w:kern w:val="0"/>
          <w:sz w:val="24"/>
          <w:lang w:val="en-CA" w:eastAsia="fr-FR"/>
        </w:rPr>
        <w:t>Last year</w:t>
      </w:r>
      <w:r w:rsidRPr="00CA1D1E">
        <w:rPr>
          <w:rFonts w:asciiTheme="minorHAnsi" w:eastAsia="Times New Roman" w:hAnsiTheme="minorHAnsi" w:cs="Arial"/>
          <w:color w:val="auto"/>
          <w:kern w:val="0"/>
          <w:sz w:val="24"/>
          <w:lang w:val="en-CA" w:eastAsia="fr-FR"/>
        </w:rPr>
        <w:t xml:space="preserve">, </w:t>
      </w:r>
      <w:r w:rsidR="0035627E" w:rsidRPr="00CA1D1E">
        <w:rPr>
          <w:rFonts w:asciiTheme="minorHAnsi" w:eastAsia="Times New Roman" w:hAnsiTheme="minorHAnsi" w:cs="Arial"/>
          <w:color w:val="auto"/>
          <w:kern w:val="0"/>
          <w:sz w:val="24"/>
          <w:lang w:val="en-CA" w:eastAsia="fr-FR"/>
        </w:rPr>
        <w:t xml:space="preserve">seven members </w:t>
      </w:r>
      <w:r w:rsidR="00B104FB" w:rsidRPr="00CA1D1E">
        <w:rPr>
          <w:rFonts w:asciiTheme="minorHAnsi" w:eastAsia="Times New Roman" w:hAnsiTheme="minorHAnsi" w:cs="Arial"/>
          <w:color w:val="auto"/>
          <w:kern w:val="0"/>
          <w:sz w:val="24"/>
          <w:lang w:val="en-CA" w:eastAsia="fr-FR"/>
        </w:rPr>
        <w:t xml:space="preserve">sat </w:t>
      </w:r>
      <w:r w:rsidR="0035627E" w:rsidRPr="00CA1D1E">
        <w:rPr>
          <w:rFonts w:asciiTheme="minorHAnsi" w:eastAsia="Times New Roman" w:hAnsiTheme="minorHAnsi" w:cs="Arial"/>
          <w:color w:val="auto"/>
          <w:kern w:val="0"/>
          <w:sz w:val="24"/>
          <w:lang w:val="en-CA" w:eastAsia="fr-FR"/>
        </w:rPr>
        <w:t xml:space="preserve">on </w:t>
      </w:r>
      <w:r w:rsidRPr="00CA1D1E">
        <w:rPr>
          <w:rFonts w:asciiTheme="minorHAnsi" w:eastAsia="Times New Roman" w:hAnsiTheme="minorHAnsi" w:cs="Arial"/>
          <w:color w:val="auto"/>
          <w:kern w:val="0"/>
          <w:sz w:val="24"/>
          <w:lang w:val="en-CA" w:eastAsia="fr-FR"/>
        </w:rPr>
        <w:t>the board; two members have since retired and have yet to be replaced</w:t>
      </w:r>
      <w:r w:rsidR="0073454F" w:rsidRPr="00CA1D1E">
        <w:rPr>
          <w:rFonts w:asciiTheme="minorHAnsi" w:eastAsia="Times New Roman" w:hAnsiTheme="minorHAnsi" w:cs="Arial"/>
          <w:color w:val="auto"/>
          <w:kern w:val="0"/>
          <w:sz w:val="24"/>
          <w:lang w:val="en-CA" w:eastAsia="fr-FR"/>
        </w:rPr>
        <w:t>.</w:t>
      </w:r>
    </w:p>
    <w:p w14:paraId="08FDBC9F" w14:textId="77777777" w:rsidR="0073454F" w:rsidRPr="00CA1D1E" w:rsidRDefault="0073454F" w:rsidP="0073454F">
      <w:pPr>
        <w:rPr>
          <w:rFonts w:asciiTheme="minorHAnsi" w:hAnsiTheme="minorHAnsi"/>
          <w:lang w:val="en-CA"/>
        </w:rPr>
      </w:pPr>
    </w:p>
    <w:tbl>
      <w:tblPr>
        <w:tblW w:w="9747" w:type="dxa"/>
        <w:tblBorders>
          <w:top w:val="single" w:sz="12" w:space="0" w:color="808080"/>
          <w:left w:val="single" w:sz="12" w:space="0" w:color="808080"/>
          <w:bottom w:val="single" w:sz="12" w:space="0" w:color="808080"/>
          <w:right w:val="single" w:sz="12" w:space="0" w:color="808080"/>
          <w:insideV w:val="single" w:sz="6" w:space="0" w:color="C0C0C0"/>
        </w:tblBorders>
        <w:tblLook w:val="0420" w:firstRow="1" w:lastRow="0" w:firstColumn="0" w:lastColumn="0" w:noHBand="0" w:noVBand="1"/>
      </w:tblPr>
      <w:tblGrid>
        <w:gridCol w:w="1101"/>
        <w:gridCol w:w="1275"/>
        <w:gridCol w:w="7371"/>
      </w:tblGrid>
      <w:tr w:rsidR="008130F0" w:rsidRPr="00CA1D1E" w14:paraId="2CD9A7DC" w14:textId="77777777" w:rsidTr="0073454F">
        <w:tc>
          <w:tcPr>
            <w:tcW w:w="1101" w:type="dxa"/>
            <w:tcBorders>
              <w:top w:val="single" w:sz="12" w:space="0" w:color="808080"/>
              <w:bottom w:val="single" w:sz="6" w:space="0" w:color="auto"/>
            </w:tcBorders>
            <w:shd w:val="clear" w:color="auto" w:fill="auto"/>
          </w:tcPr>
          <w:p w14:paraId="0939D7B3" w14:textId="77777777" w:rsidR="0073454F" w:rsidRPr="00CA1D1E" w:rsidRDefault="0073454F" w:rsidP="00AC7288">
            <w:pPr>
              <w:pStyle w:val="Standard"/>
              <w:spacing w:line="360" w:lineRule="auto"/>
              <w:rPr>
                <w:rFonts w:asciiTheme="minorHAnsi" w:hAnsiTheme="minorHAnsi" w:cs="Arial"/>
                <w:b/>
                <w:bCs/>
                <w:iCs/>
                <w:lang w:val="en-CA"/>
              </w:rPr>
            </w:pPr>
            <w:r w:rsidRPr="00CA1D1E">
              <w:rPr>
                <w:rFonts w:asciiTheme="minorHAnsi" w:hAnsiTheme="minorHAnsi" w:cs="Arial"/>
                <w:lang w:val="en-CA"/>
              </w:rPr>
              <w:br w:type="page"/>
            </w:r>
            <w:r w:rsidRPr="00CA1D1E">
              <w:rPr>
                <w:rFonts w:asciiTheme="minorHAnsi" w:hAnsiTheme="minorHAnsi" w:cs="Arial"/>
                <w:b/>
                <w:bCs/>
                <w:iCs/>
                <w:lang w:val="en-CA"/>
              </w:rPr>
              <w:t>N</w:t>
            </w:r>
            <w:r w:rsidR="00AC7288" w:rsidRPr="00CA1D1E">
              <w:rPr>
                <w:rFonts w:asciiTheme="minorHAnsi" w:hAnsiTheme="minorHAnsi" w:cs="Arial"/>
                <w:b/>
                <w:bCs/>
                <w:iCs/>
                <w:lang w:val="en-CA"/>
              </w:rPr>
              <w:t>ame</w:t>
            </w:r>
          </w:p>
        </w:tc>
        <w:tc>
          <w:tcPr>
            <w:tcW w:w="1275" w:type="dxa"/>
            <w:tcBorders>
              <w:top w:val="single" w:sz="12" w:space="0" w:color="808080"/>
              <w:bottom w:val="single" w:sz="6" w:space="0" w:color="auto"/>
            </w:tcBorders>
            <w:shd w:val="clear" w:color="auto" w:fill="auto"/>
          </w:tcPr>
          <w:p w14:paraId="0B14A524" w14:textId="77777777" w:rsidR="0073454F" w:rsidRPr="00CA1D1E" w:rsidRDefault="0073454F" w:rsidP="00AC7288">
            <w:pPr>
              <w:pStyle w:val="Standard"/>
              <w:spacing w:line="360" w:lineRule="auto"/>
              <w:rPr>
                <w:rFonts w:asciiTheme="minorHAnsi" w:hAnsiTheme="minorHAnsi" w:cs="Arial"/>
                <w:b/>
                <w:bCs/>
                <w:iCs/>
                <w:lang w:val="en-CA"/>
              </w:rPr>
            </w:pPr>
            <w:r w:rsidRPr="00CA1D1E">
              <w:rPr>
                <w:rFonts w:asciiTheme="minorHAnsi" w:hAnsiTheme="minorHAnsi" w:cs="Arial"/>
                <w:b/>
                <w:bCs/>
                <w:iCs/>
                <w:lang w:val="en-CA"/>
              </w:rPr>
              <w:t>R</w:t>
            </w:r>
            <w:r w:rsidR="00AC7288" w:rsidRPr="00CA1D1E">
              <w:rPr>
                <w:rFonts w:asciiTheme="minorHAnsi" w:hAnsiTheme="minorHAnsi" w:cs="Arial"/>
                <w:b/>
                <w:bCs/>
                <w:iCs/>
                <w:lang w:val="en-CA"/>
              </w:rPr>
              <w:t>o</w:t>
            </w:r>
            <w:r w:rsidRPr="00CA1D1E">
              <w:rPr>
                <w:rFonts w:asciiTheme="minorHAnsi" w:hAnsiTheme="minorHAnsi" w:cs="Arial"/>
                <w:b/>
                <w:bCs/>
                <w:iCs/>
                <w:lang w:val="en-CA"/>
              </w:rPr>
              <w:t>le</w:t>
            </w:r>
          </w:p>
        </w:tc>
        <w:tc>
          <w:tcPr>
            <w:tcW w:w="7371" w:type="dxa"/>
            <w:tcBorders>
              <w:top w:val="single" w:sz="12" w:space="0" w:color="808080"/>
              <w:bottom w:val="single" w:sz="6" w:space="0" w:color="auto"/>
            </w:tcBorders>
            <w:shd w:val="clear" w:color="auto" w:fill="auto"/>
          </w:tcPr>
          <w:p w14:paraId="32100D44" w14:textId="77777777" w:rsidR="0073454F" w:rsidRPr="00CA1D1E" w:rsidRDefault="00AC7288" w:rsidP="00AC7288">
            <w:pPr>
              <w:pStyle w:val="Standard"/>
              <w:spacing w:line="360" w:lineRule="auto"/>
              <w:rPr>
                <w:rFonts w:asciiTheme="minorHAnsi" w:hAnsiTheme="minorHAnsi" w:cs="Arial"/>
                <w:b/>
                <w:bCs/>
                <w:iCs/>
                <w:lang w:val="en-CA"/>
              </w:rPr>
            </w:pPr>
            <w:r w:rsidRPr="00CA1D1E">
              <w:rPr>
                <w:rFonts w:asciiTheme="minorHAnsi" w:hAnsiTheme="minorHAnsi" w:cs="Arial"/>
                <w:b/>
                <w:bCs/>
                <w:iCs/>
                <w:lang w:val="en-CA"/>
              </w:rPr>
              <w:t>Short b</w:t>
            </w:r>
            <w:r w:rsidR="0073454F" w:rsidRPr="00CA1D1E">
              <w:rPr>
                <w:rFonts w:asciiTheme="minorHAnsi" w:hAnsiTheme="minorHAnsi" w:cs="Arial"/>
                <w:b/>
                <w:bCs/>
                <w:iCs/>
                <w:lang w:val="en-CA"/>
              </w:rPr>
              <w:t>iograph</w:t>
            </w:r>
            <w:r w:rsidRPr="00CA1D1E">
              <w:rPr>
                <w:rFonts w:asciiTheme="minorHAnsi" w:hAnsiTheme="minorHAnsi" w:cs="Arial"/>
                <w:b/>
                <w:bCs/>
                <w:iCs/>
                <w:lang w:val="en-CA"/>
              </w:rPr>
              <w:t>y</w:t>
            </w:r>
          </w:p>
        </w:tc>
      </w:tr>
      <w:tr w:rsidR="008130F0" w:rsidRPr="0004057E" w14:paraId="09830560" w14:textId="77777777" w:rsidTr="0073454F">
        <w:tc>
          <w:tcPr>
            <w:tcW w:w="1101" w:type="dxa"/>
            <w:tcBorders>
              <w:top w:val="single" w:sz="6" w:space="0" w:color="auto"/>
              <w:bottom w:val="single" w:sz="6" w:space="0" w:color="C0C0C0"/>
            </w:tcBorders>
            <w:shd w:val="clear" w:color="auto" w:fill="auto"/>
          </w:tcPr>
          <w:p w14:paraId="35095CF4" w14:textId="77777777" w:rsidR="0073454F" w:rsidRPr="00CA1D1E" w:rsidRDefault="0073454F" w:rsidP="0073454F">
            <w:pPr>
              <w:pStyle w:val="Standard"/>
              <w:spacing w:line="240" w:lineRule="auto"/>
              <w:rPr>
                <w:rFonts w:asciiTheme="minorHAnsi" w:hAnsiTheme="minorHAnsi" w:cs="Arial"/>
                <w:lang w:val="en-CA"/>
              </w:rPr>
            </w:pPr>
            <w:r w:rsidRPr="00CA1D1E">
              <w:rPr>
                <w:rFonts w:asciiTheme="minorHAnsi" w:hAnsiTheme="minorHAnsi" w:cs="Arial"/>
                <w:lang w:val="en-CA"/>
              </w:rPr>
              <w:t>Richard Smith</w:t>
            </w:r>
          </w:p>
        </w:tc>
        <w:tc>
          <w:tcPr>
            <w:tcW w:w="1275" w:type="dxa"/>
            <w:tcBorders>
              <w:top w:val="single" w:sz="6" w:space="0" w:color="auto"/>
              <w:bottom w:val="single" w:sz="6" w:space="0" w:color="C0C0C0"/>
            </w:tcBorders>
            <w:shd w:val="clear" w:color="auto" w:fill="auto"/>
          </w:tcPr>
          <w:p w14:paraId="433FDD69" w14:textId="77777777" w:rsidR="0073454F" w:rsidRPr="00CA1D1E" w:rsidRDefault="00AC7288" w:rsidP="00AC7288">
            <w:pPr>
              <w:pStyle w:val="Standard"/>
              <w:spacing w:line="240" w:lineRule="auto"/>
              <w:rPr>
                <w:rFonts w:asciiTheme="minorHAnsi" w:hAnsiTheme="minorHAnsi" w:cs="Arial"/>
                <w:lang w:val="en-CA"/>
              </w:rPr>
            </w:pPr>
            <w:r w:rsidRPr="00CA1D1E">
              <w:rPr>
                <w:rFonts w:asciiTheme="minorHAnsi" w:hAnsiTheme="minorHAnsi" w:cs="Arial"/>
                <w:lang w:val="en-CA"/>
              </w:rPr>
              <w:t>Chair</w:t>
            </w:r>
          </w:p>
        </w:tc>
        <w:tc>
          <w:tcPr>
            <w:tcW w:w="7371" w:type="dxa"/>
            <w:tcBorders>
              <w:top w:val="single" w:sz="6" w:space="0" w:color="auto"/>
              <w:bottom w:val="single" w:sz="6" w:space="0" w:color="C0C0C0"/>
            </w:tcBorders>
            <w:shd w:val="clear" w:color="auto" w:fill="auto"/>
          </w:tcPr>
          <w:p w14:paraId="041DE266" w14:textId="77777777" w:rsidR="0073454F" w:rsidRPr="00CA1D1E" w:rsidRDefault="00852B44" w:rsidP="00FD2B1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heme="minorHAnsi" w:hAnsiTheme="minorHAnsi" w:cs="Arial"/>
                <w:lang w:val="en-CA"/>
              </w:rPr>
            </w:pPr>
            <w:r w:rsidRPr="00CA1D1E">
              <w:rPr>
                <w:rFonts w:asciiTheme="minorHAnsi" w:hAnsiTheme="minorHAnsi" w:cs="Arial"/>
                <w:lang w:val="en-CA"/>
              </w:rPr>
              <w:t xml:space="preserve">Mr. Smith </w:t>
            </w:r>
            <w:r w:rsidR="009C7C29" w:rsidRPr="00CA1D1E">
              <w:rPr>
                <w:rFonts w:asciiTheme="minorHAnsi" w:hAnsiTheme="minorHAnsi" w:cs="Arial"/>
                <w:lang w:val="en-CA"/>
              </w:rPr>
              <w:t xml:space="preserve">completed </w:t>
            </w:r>
            <w:r w:rsidRPr="00CA1D1E">
              <w:rPr>
                <w:rFonts w:asciiTheme="minorHAnsi" w:hAnsiTheme="minorHAnsi" w:cs="Arial"/>
                <w:lang w:val="en-CA"/>
              </w:rPr>
              <w:t>a Ph</w:t>
            </w:r>
            <w:r w:rsidR="0073454F" w:rsidRPr="00CA1D1E">
              <w:rPr>
                <w:rFonts w:asciiTheme="minorHAnsi" w:hAnsiTheme="minorHAnsi" w:cs="Arial"/>
                <w:lang w:val="en-CA"/>
              </w:rPr>
              <w:t>D</w:t>
            </w:r>
            <w:r w:rsidRPr="00CA1D1E">
              <w:rPr>
                <w:rFonts w:asciiTheme="minorHAnsi" w:hAnsiTheme="minorHAnsi" w:cs="Arial"/>
                <w:lang w:val="en-CA"/>
              </w:rPr>
              <w:t xml:space="preserve"> in energy econom</w:t>
            </w:r>
            <w:r w:rsidR="000E5CBF" w:rsidRPr="00CA1D1E">
              <w:rPr>
                <w:rFonts w:asciiTheme="minorHAnsi" w:hAnsiTheme="minorHAnsi" w:cs="Arial"/>
                <w:lang w:val="en-CA"/>
              </w:rPr>
              <w:t>ics</w:t>
            </w:r>
            <w:r w:rsidRPr="00CA1D1E">
              <w:rPr>
                <w:rFonts w:asciiTheme="minorHAnsi" w:hAnsiTheme="minorHAnsi" w:cs="Arial"/>
                <w:lang w:val="en-CA"/>
              </w:rPr>
              <w:t xml:space="preserve"> </w:t>
            </w:r>
            <w:r w:rsidR="009C7C29" w:rsidRPr="00CA1D1E">
              <w:rPr>
                <w:rFonts w:asciiTheme="minorHAnsi" w:hAnsiTheme="minorHAnsi" w:cs="Arial"/>
                <w:lang w:val="en-CA"/>
              </w:rPr>
              <w:t>at</w:t>
            </w:r>
            <w:r w:rsidRPr="00CA1D1E">
              <w:rPr>
                <w:rFonts w:asciiTheme="minorHAnsi" w:hAnsiTheme="minorHAnsi" w:cs="Arial"/>
                <w:lang w:val="en-CA"/>
              </w:rPr>
              <w:t xml:space="preserve"> the University of </w:t>
            </w:r>
            <w:r w:rsidR="0073454F" w:rsidRPr="00CA1D1E">
              <w:rPr>
                <w:rFonts w:asciiTheme="minorHAnsi" w:hAnsiTheme="minorHAnsi" w:cs="Arial"/>
                <w:lang w:val="en-CA"/>
              </w:rPr>
              <w:t xml:space="preserve">Massachusetts </w:t>
            </w:r>
            <w:r w:rsidRPr="00CA1D1E">
              <w:rPr>
                <w:rFonts w:asciiTheme="minorHAnsi" w:hAnsiTheme="minorHAnsi" w:cs="Arial"/>
                <w:lang w:val="en-CA"/>
              </w:rPr>
              <w:t xml:space="preserve">and </w:t>
            </w:r>
            <w:r w:rsidR="009C7C29" w:rsidRPr="00CA1D1E">
              <w:rPr>
                <w:rFonts w:asciiTheme="minorHAnsi" w:hAnsiTheme="minorHAnsi" w:cs="Arial"/>
                <w:lang w:val="en-CA"/>
              </w:rPr>
              <w:t xml:space="preserve">has </w:t>
            </w:r>
            <w:r w:rsidR="00FD2B1F" w:rsidRPr="00CA1D1E">
              <w:rPr>
                <w:rFonts w:asciiTheme="minorHAnsi" w:hAnsiTheme="minorHAnsi" w:cs="Arial"/>
                <w:lang w:val="en-CA"/>
              </w:rPr>
              <w:t>considerable</w:t>
            </w:r>
            <w:r w:rsidR="009C7C29" w:rsidRPr="00CA1D1E">
              <w:rPr>
                <w:rFonts w:asciiTheme="minorHAnsi" w:hAnsiTheme="minorHAnsi" w:cs="Arial"/>
                <w:lang w:val="en-CA"/>
              </w:rPr>
              <w:t xml:space="preserve"> expertise in corporate governance</w:t>
            </w:r>
            <w:r w:rsidR="0073454F" w:rsidRPr="00CA1D1E">
              <w:rPr>
                <w:rFonts w:asciiTheme="minorHAnsi" w:hAnsiTheme="minorHAnsi" w:cs="Arial"/>
                <w:lang w:val="en-CA"/>
              </w:rPr>
              <w:t xml:space="preserve">. </w:t>
            </w:r>
            <w:r w:rsidR="009C7C29" w:rsidRPr="00CA1D1E">
              <w:rPr>
                <w:rFonts w:asciiTheme="minorHAnsi" w:hAnsiTheme="minorHAnsi" w:cs="Arial"/>
                <w:lang w:val="en-CA"/>
              </w:rPr>
              <w:t xml:space="preserve">He held several senior management roles with </w:t>
            </w:r>
            <w:proofErr w:type="spellStart"/>
            <w:r w:rsidR="00A3382A" w:rsidRPr="00CA1D1E">
              <w:rPr>
                <w:rFonts w:asciiTheme="minorHAnsi" w:hAnsiTheme="minorHAnsi" w:cs="Arial"/>
                <w:lang w:val="en-CA"/>
              </w:rPr>
              <w:t>O</w:t>
            </w:r>
            <w:r w:rsidR="0073454F" w:rsidRPr="00CA1D1E">
              <w:rPr>
                <w:rFonts w:asciiTheme="minorHAnsi" w:hAnsiTheme="minorHAnsi" w:cs="Arial"/>
                <w:lang w:val="en-CA"/>
              </w:rPr>
              <w:t>lcan</w:t>
            </w:r>
            <w:proofErr w:type="spellEnd"/>
            <w:r w:rsidR="0073454F" w:rsidRPr="00CA1D1E">
              <w:rPr>
                <w:rFonts w:asciiTheme="minorHAnsi" w:hAnsiTheme="minorHAnsi" w:cs="Arial"/>
                <w:lang w:val="en-CA"/>
              </w:rPr>
              <w:t xml:space="preserve">, </w:t>
            </w:r>
            <w:r w:rsidR="009C7C29" w:rsidRPr="00CA1D1E">
              <w:rPr>
                <w:rFonts w:asciiTheme="minorHAnsi" w:hAnsiTheme="minorHAnsi" w:cs="Arial"/>
                <w:lang w:val="en-CA"/>
              </w:rPr>
              <w:t>a multinational aluminum manufacturer</w:t>
            </w:r>
            <w:r w:rsidR="00266E7B" w:rsidRPr="00CA1D1E">
              <w:rPr>
                <w:rFonts w:asciiTheme="minorHAnsi" w:hAnsiTheme="minorHAnsi" w:cs="Arial"/>
                <w:lang w:val="en-CA"/>
              </w:rPr>
              <w:t>,</w:t>
            </w:r>
            <w:r w:rsidR="009C7C29" w:rsidRPr="00CA1D1E">
              <w:rPr>
                <w:rFonts w:asciiTheme="minorHAnsi" w:hAnsiTheme="minorHAnsi" w:cs="Arial"/>
                <w:lang w:val="en-CA"/>
              </w:rPr>
              <w:t xml:space="preserve"> and was later an independent director for another Canadian aluminum manufacturer</w:t>
            </w:r>
            <w:r w:rsidR="0073454F" w:rsidRPr="00CA1D1E">
              <w:rPr>
                <w:rFonts w:asciiTheme="minorHAnsi" w:hAnsiTheme="minorHAnsi" w:cs="Arial"/>
                <w:lang w:val="en-CA"/>
              </w:rPr>
              <w:t>.</w:t>
            </w:r>
          </w:p>
        </w:tc>
      </w:tr>
      <w:tr w:rsidR="008130F0" w:rsidRPr="0004057E" w14:paraId="0989DB3C" w14:textId="77777777" w:rsidTr="0073454F">
        <w:tc>
          <w:tcPr>
            <w:tcW w:w="1101" w:type="dxa"/>
            <w:tcBorders>
              <w:top w:val="single" w:sz="6" w:space="0" w:color="C0C0C0"/>
              <w:bottom w:val="single" w:sz="6" w:space="0" w:color="C0C0C0"/>
            </w:tcBorders>
            <w:shd w:val="clear" w:color="auto" w:fill="auto"/>
          </w:tcPr>
          <w:p w14:paraId="0271EEB3" w14:textId="77777777" w:rsidR="0073454F" w:rsidRPr="00CA1D1E" w:rsidRDefault="0073454F" w:rsidP="0073454F">
            <w:pPr>
              <w:pStyle w:val="Standard"/>
              <w:spacing w:line="240" w:lineRule="auto"/>
              <w:rPr>
                <w:rFonts w:asciiTheme="minorHAnsi" w:hAnsiTheme="minorHAnsi" w:cs="Arial"/>
                <w:lang w:val="en-CA"/>
              </w:rPr>
            </w:pPr>
            <w:r w:rsidRPr="00CA1D1E">
              <w:rPr>
                <w:rFonts w:asciiTheme="minorHAnsi" w:hAnsiTheme="minorHAnsi" w:cs="Arial"/>
                <w:lang w:val="en-CA"/>
              </w:rPr>
              <w:t xml:space="preserve">Michael </w:t>
            </w:r>
            <w:proofErr w:type="spellStart"/>
            <w:r w:rsidRPr="00CA1D1E">
              <w:rPr>
                <w:rFonts w:asciiTheme="minorHAnsi" w:hAnsiTheme="minorHAnsi" w:cs="Arial"/>
                <w:lang w:val="en-CA"/>
              </w:rPr>
              <w:t>Jadzinsk</w:t>
            </w:r>
            <w:proofErr w:type="spellEnd"/>
          </w:p>
        </w:tc>
        <w:tc>
          <w:tcPr>
            <w:tcW w:w="1275" w:type="dxa"/>
            <w:tcBorders>
              <w:top w:val="single" w:sz="6" w:space="0" w:color="C0C0C0"/>
              <w:bottom w:val="single" w:sz="6" w:space="0" w:color="C0C0C0"/>
            </w:tcBorders>
            <w:shd w:val="clear" w:color="auto" w:fill="auto"/>
          </w:tcPr>
          <w:p w14:paraId="67DEECB1" w14:textId="77777777" w:rsidR="0073454F" w:rsidRPr="00CA1D1E" w:rsidRDefault="00AC7288" w:rsidP="00AC7288">
            <w:pPr>
              <w:pStyle w:val="Standard"/>
              <w:spacing w:line="240" w:lineRule="auto"/>
              <w:rPr>
                <w:rFonts w:asciiTheme="minorHAnsi" w:hAnsiTheme="minorHAnsi" w:cs="Arial"/>
                <w:lang w:val="en-CA"/>
              </w:rPr>
            </w:pPr>
            <w:r w:rsidRPr="00CA1D1E">
              <w:rPr>
                <w:rFonts w:asciiTheme="minorHAnsi" w:hAnsiTheme="minorHAnsi" w:cs="Arial"/>
                <w:lang w:val="en-CA"/>
              </w:rPr>
              <w:t>Member</w:t>
            </w:r>
          </w:p>
        </w:tc>
        <w:tc>
          <w:tcPr>
            <w:tcW w:w="7371" w:type="dxa"/>
            <w:tcBorders>
              <w:top w:val="single" w:sz="6" w:space="0" w:color="C0C0C0"/>
              <w:bottom w:val="single" w:sz="6" w:space="0" w:color="C0C0C0"/>
            </w:tcBorders>
            <w:shd w:val="clear" w:color="auto" w:fill="auto"/>
          </w:tcPr>
          <w:p w14:paraId="6E2B2DD3" w14:textId="77777777" w:rsidR="0073454F" w:rsidRPr="00CA1D1E" w:rsidRDefault="00FF3CFF" w:rsidP="00845A1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heme="minorHAnsi" w:hAnsiTheme="minorHAnsi" w:cs="Arial"/>
                <w:lang w:val="en-CA"/>
              </w:rPr>
            </w:pPr>
            <w:r w:rsidRPr="00CA1D1E">
              <w:rPr>
                <w:rFonts w:asciiTheme="minorHAnsi" w:hAnsiTheme="minorHAnsi" w:cs="Arial"/>
                <w:lang w:val="en-CA"/>
              </w:rPr>
              <w:t>Mr. </w:t>
            </w:r>
            <w:proofErr w:type="spellStart"/>
            <w:r w:rsidRPr="00CA1D1E">
              <w:rPr>
                <w:rFonts w:asciiTheme="minorHAnsi" w:hAnsiTheme="minorHAnsi" w:cs="Arial"/>
                <w:lang w:val="en-CA"/>
              </w:rPr>
              <w:t>Jadzinsk</w:t>
            </w:r>
            <w:proofErr w:type="spellEnd"/>
            <w:r w:rsidRPr="00CA1D1E">
              <w:rPr>
                <w:rFonts w:asciiTheme="minorHAnsi" w:hAnsiTheme="minorHAnsi" w:cs="Arial"/>
                <w:lang w:val="en-CA"/>
              </w:rPr>
              <w:t xml:space="preserve"> has worked </w:t>
            </w:r>
            <w:r w:rsidR="00A54327" w:rsidRPr="00CA1D1E">
              <w:rPr>
                <w:rFonts w:asciiTheme="minorHAnsi" w:hAnsiTheme="minorHAnsi" w:cs="Arial"/>
                <w:lang w:val="en-CA"/>
              </w:rPr>
              <w:t>for</w:t>
            </w:r>
            <w:r w:rsidRPr="00CA1D1E">
              <w:rPr>
                <w:rFonts w:asciiTheme="minorHAnsi" w:hAnsiTheme="minorHAnsi" w:cs="Arial"/>
                <w:lang w:val="en-CA"/>
              </w:rPr>
              <w:t xml:space="preserve"> a forestry company since 1970</w:t>
            </w:r>
            <w:r w:rsidR="00A54327" w:rsidRPr="00CA1D1E">
              <w:rPr>
                <w:rFonts w:asciiTheme="minorHAnsi" w:hAnsiTheme="minorHAnsi" w:cs="Arial"/>
                <w:lang w:val="en-CA"/>
              </w:rPr>
              <w:t>, where</w:t>
            </w:r>
            <w:r w:rsidRPr="00CA1D1E">
              <w:rPr>
                <w:rFonts w:asciiTheme="minorHAnsi" w:hAnsiTheme="minorHAnsi" w:cs="Arial"/>
                <w:lang w:val="en-CA"/>
              </w:rPr>
              <w:t xml:space="preserve"> </w:t>
            </w:r>
            <w:r w:rsidR="00845A14" w:rsidRPr="00CA1D1E">
              <w:rPr>
                <w:rFonts w:asciiTheme="minorHAnsi" w:hAnsiTheme="minorHAnsi" w:cs="Arial"/>
                <w:lang w:val="en-CA"/>
              </w:rPr>
              <w:t xml:space="preserve">he </w:t>
            </w:r>
            <w:r w:rsidRPr="00CA1D1E">
              <w:rPr>
                <w:rFonts w:asciiTheme="minorHAnsi" w:hAnsiTheme="minorHAnsi" w:cs="Arial"/>
                <w:lang w:val="en-CA"/>
              </w:rPr>
              <w:t xml:space="preserve">has </w:t>
            </w:r>
            <w:r w:rsidR="000E5DDF" w:rsidRPr="00CA1D1E">
              <w:rPr>
                <w:rFonts w:asciiTheme="minorHAnsi" w:hAnsiTheme="minorHAnsi" w:cs="Arial"/>
                <w:lang w:val="en-CA"/>
              </w:rPr>
              <w:t>held</w:t>
            </w:r>
            <w:r w:rsidRPr="00CA1D1E">
              <w:rPr>
                <w:rFonts w:asciiTheme="minorHAnsi" w:hAnsiTheme="minorHAnsi" w:cs="Arial"/>
                <w:lang w:val="en-CA"/>
              </w:rPr>
              <w:t xml:space="preserve"> </w:t>
            </w:r>
            <w:r w:rsidR="00FD2B1F" w:rsidRPr="00CA1D1E">
              <w:rPr>
                <w:rFonts w:asciiTheme="minorHAnsi" w:hAnsiTheme="minorHAnsi" w:cs="Arial"/>
                <w:lang w:val="en-CA"/>
              </w:rPr>
              <w:t>a variety of</w:t>
            </w:r>
            <w:r w:rsidRPr="00CA1D1E">
              <w:rPr>
                <w:rFonts w:asciiTheme="minorHAnsi" w:hAnsiTheme="minorHAnsi" w:cs="Arial"/>
                <w:lang w:val="en-CA"/>
              </w:rPr>
              <w:t xml:space="preserve"> positions</w:t>
            </w:r>
            <w:r w:rsidR="000E5DDF" w:rsidRPr="00CA1D1E">
              <w:rPr>
                <w:rFonts w:asciiTheme="minorHAnsi" w:hAnsiTheme="minorHAnsi" w:cs="Arial"/>
                <w:lang w:val="en-CA"/>
              </w:rPr>
              <w:t>,</w:t>
            </w:r>
            <w:r w:rsidRPr="00CA1D1E">
              <w:rPr>
                <w:rFonts w:asciiTheme="minorHAnsi" w:hAnsiTheme="minorHAnsi" w:cs="Arial"/>
                <w:lang w:val="en-CA"/>
              </w:rPr>
              <w:t xml:space="preserve"> including financial analyst and vice-president</w:t>
            </w:r>
            <w:r w:rsidR="0073454F" w:rsidRPr="00CA1D1E">
              <w:rPr>
                <w:rFonts w:asciiTheme="minorHAnsi" w:hAnsiTheme="minorHAnsi" w:cs="Arial"/>
                <w:lang w:val="en-CA"/>
              </w:rPr>
              <w:t xml:space="preserve">. </w:t>
            </w:r>
            <w:r w:rsidRPr="00CA1D1E">
              <w:rPr>
                <w:rFonts w:asciiTheme="minorHAnsi" w:hAnsiTheme="minorHAnsi" w:cs="Arial"/>
                <w:lang w:val="en-CA"/>
              </w:rPr>
              <w:t xml:space="preserve">He also sits on </w:t>
            </w:r>
            <w:r w:rsidR="000E5DDF" w:rsidRPr="00CA1D1E">
              <w:rPr>
                <w:rFonts w:asciiTheme="minorHAnsi" w:hAnsiTheme="minorHAnsi" w:cs="Arial"/>
                <w:lang w:val="en-CA"/>
              </w:rPr>
              <w:t>the</w:t>
            </w:r>
            <w:r w:rsidRPr="00CA1D1E">
              <w:rPr>
                <w:rFonts w:asciiTheme="minorHAnsi" w:hAnsiTheme="minorHAnsi" w:cs="Arial"/>
                <w:lang w:val="en-CA"/>
              </w:rPr>
              <w:t xml:space="preserve"> boards of directors </w:t>
            </w:r>
            <w:r w:rsidR="000E5DDF" w:rsidRPr="00CA1D1E">
              <w:rPr>
                <w:rFonts w:asciiTheme="minorHAnsi" w:hAnsiTheme="minorHAnsi" w:cs="Arial"/>
                <w:lang w:val="en-CA"/>
              </w:rPr>
              <w:t>of</w:t>
            </w:r>
            <w:r w:rsidRPr="00CA1D1E">
              <w:rPr>
                <w:rFonts w:asciiTheme="minorHAnsi" w:hAnsiTheme="minorHAnsi" w:cs="Arial"/>
                <w:lang w:val="en-CA"/>
              </w:rPr>
              <w:t xml:space="preserve"> a few North</w:t>
            </w:r>
            <w:r w:rsidR="00FD2B1F" w:rsidRPr="00CA1D1E">
              <w:rPr>
                <w:rFonts w:asciiTheme="minorHAnsi" w:hAnsiTheme="minorHAnsi" w:cs="Arial"/>
                <w:lang w:val="en-CA"/>
              </w:rPr>
              <w:t xml:space="preserve"> </w:t>
            </w:r>
            <w:r w:rsidRPr="00CA1D1E">
              <w:rPr>
                <w:rFonts w:asciiTheme="minorHAnsi" w:hAnsiTheme="minorHAnsi" w:cs="Arial"/>
                <w:lang w:val="en-CA"/>
              </w:rPr>
              <w:t>American mining co</w:t>
            </w:r>
            <w:r w:rsidR="004A7876" w:rsidRPr="00CA1D1E">
              <w:rPr>
                <w:rFonts w:asciiTheme="minorHAnsi" w:hAnsiTheme="minorHAnsi" w:cs="Arial"/>
                <w:lang w:val="en-CA"/>
              </w:rPr>
              <w:t>mpanies</w:t>
            </w:r>
            <w:r w:rsidR="0073454F" w:rsidRPr="00CA1D1E">
              <w:rPr>
                <w:rFonts w:asciiTheme="minorHAnsi" w:hAnsiTheme="minorHAnsi" w:cs="Arial"/>
                <w:lang w:val="en-CA"/>
              </w:rPr>
              <w:t>.</w:t>
            </w:r>
          </w:p>
        </w:tc>
      </w:tr>
      <w:tr w:rsidR="008130F0" w:rsidRPr="0004057E" w14:paraId="7CDBB6BC" w14:textId="77777777" w:rsidTr="00065E8F">
        <w:trPr>
          <w:cantSplit/>
        </w:trPr>
        <w:tc>
          <w:tcPr>
            <w:tcW w:w="1101" w:type="dxa"/>
            <w:tcBorders>
              <w:top w:val="single" w:sz="6" w:space="0" w:color="C0C0C0"/>
              <w:bottom w:val="single" w:sz="6" w:space="0" w:color="C0C0C0"/>
            </w:tcBorders>
            <w:shd w:val="clear" w:color="auto" w:fill="auto"/>
          </w:tcPr>
          <w:p w14:paraId="08AC4FB6" w14:textId="77777777" w:rsidR="0073454F" w:rsidRPr="00CA1D1E" w:rsidRDefault="0073454F" w:rsidP="0073454F">
            <w:pPr>
              <w:pStyle w:val="Standard"/>
              <w:spacing w:line="240" w:lineRule="auto"/>
              <w:rPr>
                <w:rFonts w:asciiTheme="minorHAnsi" w:hAnsiTheme="minorHAnsi" w:cs="Arial"/>
                <w:lang w:val="en-CA"/>
              </w:rPr>
            </w:pPr>
            <w:r w:rsidRPr="00CA1D1E">
              <w:rPr>
                <w:rFonts w:asciiTheme="minorHAnsi" w:hAnsiTheme="minorHAnsi" w:cs="Arial"/>
                <w:lang w:val="en-CA"/>
              </w:rPr>
              <w:t>Donald Martin</w:t>
            </w:r>
          </w:p>
        </w:tc>
        <w:tc>
          <w:tcPr>
            <w:tcW w:w="1275" w:type="dxa"/>
            <w:tcBorders>
              <w:top w:val="single" w:sz="6" w:space="0" w:color="C0C0C0"/>
              <w:bottom w:val="single" w:sz="6" w:space="0" w:color="C0C0C0"/>
            </w:tcBorders>
            <w:shd w:val="clear" w:color="auto" w:fill="auto"/>
          </w:tcPr>
          <w:p w14:paraId="557AB476" w14:textId="77777777" w:rsidR="0073454F" w:rsidRPr="00CA1D1E" w:rsidRDefault="00AC7288" w:rsidP="00AC7288">
            <w:pPr>
              <w:pStyle w:val="Standard"/>
              <w:spacing w:line="240" w:lineRule="auto"/>
              <w:rPr>
                <w:rFonts w:asciiTheme="minorHAnsi" w:hAnsiTheme="minorHAnsi" w:cs="Arial"/>
                <w:lang w:val="en-CA"/>
              </w:rPr>
            </w:pPr>
            <w:r w:rsidRPr="00CA1D1E">
              <w:rPr>
                <w:rFonts w:asciiTheme="minorHAnsi" w:hAnsiTheme="minorHAnsi" w:cs="Arial"/>
                <w:lang w:val="en-CA"/>
              </w:rPr>
              <w:t>Member</w:t>
            </w:r>
          </w:p>
        </w:tc>
        <w:tc>
          <w:tcPr>
            <w:tcW w:w="7371" w:type="dxa"/>
            <w:tcBorders>
              <w:top w:val="single" w:sz="6" w:space="0" w:color="C0C0C0"/>
              <w:bottom w:val="single" w:sz="6" w:space="0" w:color="C0C0C0"/>
            </w:tcBorders>
            <w:shd w:val="clear" w:color="auto" w:fill="auto"/>
          </w:tcPr>
          <w:p w14:paraId="5F69E74F" w14:textId="77777777" w:rsidR="0073454F" w:rsidRPr="00CA1D1E" w:rsidRDefault="00FF3CFF" w:rsidP="004A7876">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heme="minorHAnsi" w:hAnsiTheme="minorHAnsi" w:cs="Arial"/>
                <w:lang w:val="en-CA"/>
              </w:rPr>
            </w:pPr>
            <w:r w:rsidRPr="00CA1D1E">
              <w:rPr>
                <w:rFonts w:asciiTheme="minorHAnsi" w:hAnsiTheme="minorHAnsi" w:cs="Arial"/>
                <w:lang w:val="en-CA"/>
              </w:rPr>
              <w:t>Mr. Martin has worked as an independent consultant for forestry c</w:t>
            </w:r>
            <w:r w:rsidR="004A7876" w:rsidRPr="00CA1D1E">
              <w:rPr>
                <w:rFonts w:asciiTheme="minorHAnsi" w:hAnsiTheme="minorHAnsi" w:cs="Arial"/>
                <w:lang w:val="en-CA"/>
              </w:rPr>
              <w:t>ompanies</w:t>
            </w:r>
            <w:r w:rsidRPr="00CA1D1E">
              <w:rPr>
                <w:rFonts w:asciiTheme="minorHAnsi" w:hAnsiTheme="minorHAnsi" w:cs="Arial"/>
                <w:lang w:val="en-CA"/>
              </w:rPr>
              <w:t xml:space="preserve"> for approximately ten years</w:t>
            </w:r>
            <w:r w:rsidR="0073454F" w:rsidRPr="00CA1D1E">
              <w:rPr>
                <w:rFonts w:asciiTheme="minorHAnsi" w:hAnsiTheme="minorHAnsi" w:cs="Arial"/>
                <w:lang w:val="en-CA"/>
              </w:rPr>
              <w:t xml:space="preserve">. </w:t>
            </w:r>
            <w:r w:rsidRPr="00CA1D1E">
              <w:rPr>
                <w:rFonts w:asciiTheme="minorHAnsi" w:hAnsiTheme="minorHAnsi" w:cs="Arial"/>
                <w:lang w:val="en-CA"/>
              </w:rPr>
              <w:t xml:space="preserve">Prior to that, he was Chief Executive Officer of </w:t>
            </w:r>
            <w:r w:rsidR="0073454F" w:rsidRPr="00CA1D1E">
              <w:rPr>
                <w:rFonts w:asciiTheme="minorHAnsi" w:hAnsiTheme="minorHAnsi" w:cs="Arial"/>
                <w:lang w:val="en-CA"/>
              </w:rPr>
              <w:t xml:space="preserve">Fleur-de-Lys Wood </w:t>
            </w:r>
            <w:r w:rsidRPr="00CA1D1E">
              <w:rPr>
                <w:rFonts w:asciiTheme="minorHAnsi" w:hAnsiTheme="minorHAnsi" w:cs="Arial"/>
                <w:lang w:val="en-CA"/>
              </w:rPr>
              <w:t>P</w:t>
            </w:r>
            <w:r w:rsidR="0073454F" w:rsidRPr="00CA1D1E">
              <w:rPr>
                <w:rFonts w:asciiTheme="minorHAnsi" w:hAnsiTheme="minorHAnsi" w:cs="Arial"/>
                <w:lang w:val="en-CA"/>
              </w:rPr>
              <w:t xml:space="preserve">roducts, </w:t>
            </w:r>
            <w:r w:rsidRPr="00CA1D1E">
              <w:rPr>
                <w:rFonts w:asciiTheme="minorHAnsi" w:hAnsiTheme="minorHAnsi" w:cs="Arial"/>
                <w:lang w:val="en-CA"/>
              </w:rPr>
              <w:t>a small company he acquired in the 1990s</w:t>
            </w:r>
            <w:r w:rsidR="0073454F" w:rsidRPr="00CA1D1E">
              <w:rPr>
                <w:rFonts w:asciiTheme="minorHAnsi" w:hAnsiTheme="minorHAnsi" w:cs="Arial"/>
                <w:lang w:val="en-CA"/>
              </w:rPr>
              <w:t>.</w:t>
            </w:r>
          </w:p>
        </w:tc>
      </w:tr>
      <w:tr w:rsidR="008130F0" w:rsidRPr="00CA1D1E" w14:paraId="65CA9D32" w14:textId="77777777" w:rsidTr="0073454F">
        <w:tc>
          <w:tcPr>
            <w:tcW w:w="1101" w:type="dxa"/>
            <w:tcBorders>
              <w:top w:val="single" w:sz="6" w:space="0" w:color="C0C0C0"/>
              <w:bottom w:val="single" w:sz="6" w:space="0" w:color="C0C0C0"/>
            </w:tcBorders>
            <w:shd w:val="clear" w:color="auto" w:fill="auto"/>
          </w:tcPr>
          <w:p w14:paraId="13FE3FDD" w14:textId="77777777" w:rsidR="0073454F" w:rsidRPr="00CA1D1E" w:rsidRDefault="0073454F" w:rsidP="0073454F">
            <w:pPr>
              <w:pStyle w:val="Standard"/>
              <w:spacing w:line="240" w:lineRule="auto"/>
              <w:rPr>
                <w:rFonts w:asciiTheme="minorHAnsi" w:hAnsiTheme="minorHAnsi" w:cs="Arial"/>
                <w:lang w:val="en-CA"/>
              </w:rPr>
            </w:pPr>
            <w:r w:rsidRPr="00CA1D1E">
              <w:rPr>
                <w:rFonts w:asciiTheme="minorHAnsi" w:hAnsiTheme="minorHAnsi" w:cs="Arial"/>
                <w:lang w:val="en-CA"/>
              </w:rPr>
              <w:t>Marco Jackson</w:t>
            </w:r>
          </w:p>
        </w:tc>
        <w:tc>
          <w:tcPr>
            <w:tcW w:w="1275" w:type="dxa"/>
            <w:tcBorders>
              <w:top w:val="single" w:sz="6" w:space="0" w:color="C0C0C0"/>
              <w:bottom w:val="single" w:sz="6" w:space="0" w:color="C0C0C0"/>
            </w:tcBorders>
            <w:shd w:val="clear" w:color="auto" w:fill="auto"/>
          </w:tcPr>
          <w:p w14:paraId="1BE4B49D" w14:textId="77777777" w:rsidR="0073454F" w:rsidRPr="00CA1D1E" w:rsidRDefault="0073454F" w:rsidP="00AC7288">
            <w:pPr>
              <w:pStyle w:val="Standard"/>
              <w:spacing w:line="240" w:lineRule="auto"/>
              <w:rPr>
                <w:rFonts w:asciiTheme="minorHAnsi" w:hAnsiTheme="minorHAnsi" w:cs="Arial"/>
                <w:lang w:val="en-CA"/>
              </w:rPr>
            </w:pPr>
            <w:r w:rsidRPr="00CA1D1E">
              <w:rPr>
                <w:rFonts w:asciiTheme="minorHAnsi" w:hAnsiTheme="minorHAnsi" w:cs="Arial"/>
                <w:lang w:val="en-CA"/>
              </w:rPr>
              <w:t>Memb</w:t>
            </w:r>
            <w:r w:rsidR="00AC7288" w:rsidRPr="00CA1D1E">
              <w:rPr>
                <w:rFonts w:asciiTheme="minorHAnsi" w:hAnsiTheme="minorHAnsi" w:cs="Arial"/>
                <w:lang w:val="en-CA"/>
              </w:rPr>
              <w:t>e</w:t>
            </w:r>
            <w:r w:rsidRPr="00CA1D1E">
              <w:rPr>
                <w:rFonts w:asciiTheme="minorHAnsi" w:hAnsiTheme="minorHAnsi" w:cs="Arial"/>
                <w:lang w:val="en-CA"/>
              </w:rPr>
              <w:t>r</w:t>
            </w:r>
          </w:p>
        </w:tc>
        <w:tc>
          <w:tcPr>
            <w:tcW w:w="7371" w:type="dxa"/>
            <w:tcBorders>
              <w:top w:val="single" w:sz="6" w:space="0" w:color="C0C0C0"/>
              <w:bottom w:val="single" w:sz="6" w:space="0" w:color="C0C0C0"/>
            </w:tcBorders>
            <w:shd w:val="clear" w:color="auto" w:fill="auto"/>
          </w:tcPr>
          <w:p w14:paraId="2FF1AEC6" w14:textId="77777777" w:rsidR="0073454F" w:rsidRPr="00CA1D1E" w:rsidRDefault="00A50EE2" w:rsidP="00B104FB">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heme="minorHAnsi" w:hAnsiTheme="minorHAnsi" w:cs="Arial"/>
                <w:lang w:val="en-CA"/>
              </w:rPr>
            </w:pPr>
            <w:r w:rsidRPr="00CA1D1E">
              <w:rPr>
                <w:rFonts w:asciiTheme="minorHAnsi" w:hAnsiTheme="minorHAnsi" w:cs="Arial"/>
                <w:lang w:val="en-CA"/>
              </w:rPr>
              <w:t xml:space="preserve">Mr. Jackson worked for the </w:t>
            </w:r>
            <w:r w:rsidRPr="00CA1D1E">
              <w:rPr>
                <w:rFonts w:asciiTheme="minorHAnsi" w:hAnsiTheme="minorHAnsi" w:cs="Arial"/>
                <w:i/>
                <w:lang w:val="en-CA"/>
              </w:rPr>
              <w:t>New Jersey Times</w:t>
            </w:r>
            <w:r w:rsidRPr="00CA1D1E">
              <w:rPr>
                <w:rFonts w:asciiTheme="minorHAnsi" w:hAnsiTheme="minorHAnsi" w:cs="Arial"/>
                <w:lang w:val="en-CA"/>
              </w:rPr>
              <w:t xml:space="preserve"> for nearly 35 years, almost 10 of which as Vice-President</w:t>
            </w:r>
            <w:r w:rsidR="00FD2B1F" w:rsidRPr="00CA1D1E">
              <w:rPr>
                <w:rFonts w:asciiTheme="minorHAnsi" w:hAnsiTheme="minorHAnsi" w:cs="Arial"/>
                <w:lang w:val="en-CA"/>
              </w:rPr>
              <w:t xml:space="preserve"> of</w:t>
            </w:r>
            <w:r w:rsidRPr="00CA1D1E">
              <w:rPr>
                <w:rFonts w:asciiTheme="minorHAnsi" w:hAnsiTheme="minorHAnsi" w:cs="Arial"/>
                <w:lang w:val="en-CA"/>
              </w:rPr>
              <w:t xml:space="preserve"> Operations</w:t>
            </w:r>
            <w:r w:rsidR="0073454F" w:rsidRPr="00CA1D1E">
              <w:rPr>
                <w:rFonts w:asciiTheme="minorHAnsi" w:hAnsiTheme="minorHAnsi" w:cs="Arial"/>
                <w:lang w:val="en-CA"/>
              </w:rPr>
              <w:t>.</w:t>
            </w:r>
            <w:r w:rsidRPr="00CA1D1E">
              <w:rPr>
                <w:rFonts w:asciiTheme="minorHAnsi" w:hAnsiTheme="minorHAnsi" w:cs="Arial"/>
                <w:lang w:val="en-CA"/>
              </w:rPr>
              <w:t xml:space="preserve"> He has considerable expertise in paper</w:t>
            </w:r>
            <w:r w:rsidR="00FD2B1F" w:rsidRPr="00CA1D1E">
              <w:rPr>
                <w:rFonts w:asciiTheme="minorHAnsi" w:hAnsiTheme="minorHAnsi" w:cs="Arial"/>
                <w:lang w:val="en-CA"/>
              </w:rPr>
              <w:t xml:space="preserve"> procurement</w:t>
            </w:r>
            <w:r w:rsidR="0073454F" w:rsidRPr="00CA1D1E">
              <w:rPr>
                <w:rFonts w:asciiTheme="minorHAnsi" w:hAnsiTheme="minorHAnsi" w:cs="Arial"/>
                <w:lang w:val="en-CA"/>
              </w:rPr>
              <w:t>.</w:t>
            </w:r>
          </w:p>
        </w:tc>
      </w:tr>
      <w:tr w:rsidR="008130F0" w:rsidRPr="0004057E" w14:paraId="0F2C9EFC" w14:textId="77777777" w:rsidTr="00FF59D9">
        <w:trPr>
          <w:cantSplit/>
        </w:trPr>
        <w:tc>
          <w:tcPr>
            <w:tcW w:w="1101" w:type="dxa"/>
            <w:tcBorders>
              <w:top w:val="single" w:sz="6" w:space="0" w:color="C0C0C0"/>
            </w:tcBorders>
            <w:shd w:val="clear" w:color="auto" w:fill="auto"/>
          </w:tcPr>
          <w:p w14:paraId="28FD7B01" w14:textId="77777777" w:rsidR="0073454F" w:rsidRPr="00CA1D1E" w:rsidRDefault="0073454F" w:rsidP="0073454F">
            <w:pPr>
              <w:pStyle w:val="Standard"/>
              <w:spacing w:line="240" w:lineRule="auto"/>
              <w:rPr>
                <w:rFonts w:asciiTheme="minorHAnsi" w:hAnsiTheme="minorHAnsi" w:cs="Arial"/>
                <w:lang w:val="en-CA"/>
              </w:rPr>
            </w:pPr>
            <w:r w:rsidRPr="00CA1D1E">
              <w:rPr>
                <w:rFonts w:asciiTheme="minorHAnsi" w:hAnsiTheme="minorHAnsi" w:cs="Arial"/>
                <w:lang w:val="en-CA"/>
              </w:rPr>
              <w:t xml:space="preserve">Paul </w:t>
            </w:r>
            <w:proofErr w:type="spellStart"/>
            <w:r w:rsidRPr="00CA1D1E">
              <w:rPr>
                <w:rFonts w:asciiTheme="minorHAnsi" w:hAnsiTheme="minorHAnsi" w:cs="Arial"/>
                <w:lang w:val="en-CA"/>
              </w:rPr>
              <w:t>Laforest</w:t>
            </w:r>
            <w:proofErr w:type="spellEnd"/>
          </w:p>
        </w:tc>
        <w:tc>
          <w:tcPr>
            <w:tcW w:w="1275" w:type="dxa"/>
            <w:tcBorders>
              <w:top w:val="single" w:sz="6" w:space="0" w:color="C0C0C0"/>
            </w:tcBorders>
            <w:shd w:val="clear" w:color="auto" w:fill="auto"/>
          </w:tcPr>
          <w:p w14:paraId="1F64A829" w14:textId="77777777" w:rsidR="0073454F" w:rsidRPr="00CA1D1E" w:rsidRDefault="0073454F" w:rsidP="00AC7288">
            <w:pPr>
              <w:pStyle w:val="Standard"/>
              <w:spacing w:line="240" w:lineRule="auto"/>
              <w:rPr>
                <w:rFonts w:asciiTheme="minorHAnsi" w:hAnsiTheme="minorHAnsi" w:cs="Arial"/>
                <w:lang w:val="en-CA"/>
              </w:rPr>
            </w:pPr>
            <w:r w:rsidRPr="00CA1D1E">
              <w:rPr>
                <w:rFonts w:asciiTheme="minorHAnsi" w:hAnsiTheme="minorHAnsi" w:cs="Arial"/>
                <w:lang w:val="en-CA"/>
              </w:rPr>
              <w:t>Memb</w:t>
            </w:r>
            <w:r w:rsidR="00AC7288" w:rsidRPr="00CA1D1E">
              <w:rPr>
                <w:rFonts w:asciiTheme="minorHAnsi" w:hAnsiTheme="minorHAnsi" w:cs="Arial"/>
                <w:lang w:val="en-CA"/>
              </w:rPr>
              <w:t>e</w:t>
            </w:r>
            <w:r w:rsidRPr="00CA1D1E">
              <w:rPr>
                <w:rFonts w:asciiTheme="minorHAnsi" w:hAnsiTheme="minorHAnsi" w:cs="Arial"/>
                <w:lang w:val="en-CA"/>
              </w:rPr>
              <w:t>r</w:t>
            </w:r>
            <w:r w:rsidR="00B104FB" w:rsidRPr="00CA1D1E">
              <w:rPr>
                <w:rFonts w:asciiTheme="minorHAnsi" w:hAnsiTheme="minorHAnsi" w:cs="Arial"/>
                <w:lang w:val="en-CA"/>
              </w:rPr>
              <w:t xml:space="preserve"> and CEO of the company</w:t>
            </w:r>
          </w:p>
        </w:tc>
        <w:tc>
          <w:tcPr>
            <w:tcW w:w="7371" w:type="dxa"/>
            <w:tcBorders>
              <w:top w:val="single" w:sz="6" w:space="0" w:color="C0C0C0"/>
            </w:tcBorders>
            <w:shd w:val="clear" w:color="auto" w:fill="auto"/>
          </w:tcPr>
          <w:p w14:paraId="7393FBB7" w14:textId="77777777" w:rsidR="0073454F" w:rsidRPr="00CA1D1E" w:rsidRDefault="00A50EE2" w:rsidP="00B104FB">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heme="minorHAnsi" w:hAnsiTheme="minorHAnsi" w:cs="Arial"/>
                <w:lang w:val="en-CA"/>
              </w:rPr>
            </w:pPr>
            <w:r w:rsidRPr="00CA1D1E">
              <w:rPr>
                <w:rFonts w:asciiTheme="minorHAnsi" w:hAnsiTheme="minorHAnsi" w:cs="Arial"/>
                <w:lang w:val="en-CA"/>
              </w:rPr>
              <w:t>Mr. </w:t>
            </w:r>
            <w:proofErr w:type="spellStart"/>
            <w:r w:rsidRPr="00CA1D1E">
              <w:rPr>
                <w:rFonts w:asciiTheme="minorHAnsi" w:hAnsiTheme="minorHAnsi" w:cs="Arial"/>
                <w:lang w:val="en-CA"/>
              </w:rPr>
              <w:t>Laforest</w:t>
            </w:r>
            <w:proofErr w:type="spellEnd"/>
            <w:r w:rsidRPr="00CA1D1E">
              <w:rPr>
                <w:rFonts w:asciiTheme="minorHAnsi" w:hAnsiTheme="minorHAnsi" w:cs="Arial"/>
                <w:lang w:val="en-CA"/>
              </w:rPr>
              <w:t xml:space="preserve"> has sat on the</w:t>
            </w:r>
            <w:r w:rsidR="0073454F" w:rsidRPr="00CA1D1E">
              <w:rPr>
                <w:rFonts w:asciiTheme="minorHAnsi" w:hAnsiTheme="minorHAnsi" w:cs="Arial"/>
                <w:lang w:val="en-CA"/>
              </w:rPr>
              <w:t xml:space="preserve"> board of directors </w:t>
            </w:r>
            <w:r w:rsidRPr="00CA1D1E">
              <w:rPr>
                <w:rFonts w:asciiTheme="minorHAnsi" w:hAnsiTheme="minorHAnsi" w:cs="Arial"/>
                <w:lang w:val="en-CA"/>
              </w:rPr>
              <w:t xml:space="preserve">for </w:t>
            </w:r>
            <w:r w:rsidR="005404B5" w:rsidRPr="00CA1D1E">
              <w:rPr>
                <w:rFonts w:asciiTheme="minorHAnsi" w:hAnsiTheme="minorHAnsi" w:cs="Arial"/>
                <w:lang w:val="en-CA"/>
              </w:rPr>
              <w:t xml:space="preserve">nearly three years and </w:t>
            </w:r>
            <w:r w:rsidR="00266E7B" w:rsidRPr="00CA1D1E">
              <w:rPr>
                <w:rFonts w:asciiTheme="minorHAnsi" w:hAnsiTheme="minorHAnsi" w:cs="Arial"/>
                <w:lang w:val="en-CA"/>
              </w:rPr>
              <w:t>ha</w:t>
            </w:r>
            <w:r w:rsidR="005404B5" w:rsidRPr="00CA1D1E">
              <w:rPr>
                <w:rFonts w:asciiTheme="minorHAnsi" w:hAnsiTheme="minorHAnsi" w:cs="Arial"/>
                <w:lang w:val="en-CA"/>
              </w:rPr>
              <w:t>s also</w:t>
            </w:r>
            <w:r w:rsidR="00266E7B" w:rsidRPr="00CA1D1E">
              <w:rPr>
                <w:rFonts w:asciiTheme="minorHAnsi" w:hAnsiTheme="minorHAnsi" w:cs="Arial"/>
                <w:lang w:val="en-CA"/>
              </w:rPr>
              <w:t xml:space="preserve"> been</w:t>
            </w:r>
            <w:r w:rsidR="005404B5" w:rsidRPr="00CA1D1E">
              <w:rPr>
                <w:rFonts w:asciiTheme="minorHAnsi" w:hAnsiTheme="minorHAnsi" w:cs="Arial"/>
                <w:lang w:val="en-CA"/>
              </w:rPr>
              <w:t xml:space="preserve"> President and Chief Executive Officer for two year</w:t>
            </w:r>
            <w:r w:rsidR="00266E7B" w:rsidRPr="00CA1D1E">
              <w:rPr>
                <w:rFonts w:asciiTheme="minorHAnsi" w:hAnsiTheme="minorHAnsi" w:cs="Arial"/>
                <w:lang w:val="en-CA"/>
              </w:rPr>
              <w:t>s</w:t>
            </w:r>
            <w:r w:rsidR="0073454F" w:rsidRPr="00CA1D1E">
              <w:rPr>
                <w:rFonts w:asciiTheme="minorHAnsi" w:hAnsiTheme="minorHAnsi" w:cs="Arial"/>
                <w:lang w:val="en-CA"/>
              </w:rPr>
              <w:t>.</w:t>
            </w:r>
            <w:r w:rsidR="000932A6" w:rsidRPr="00CA1D1E">
              <w:rPr>
                <w:rFonts w:asciiTheme="minorHAnsi" w:hAnsiTheme="minorHAnsi" w:cs="Arial"/>
                <w:lang w:val="en-CA"/>
              </w:rPr>
              <w:t xml:space="preserve"> </w:t>
            </w:r>
            <w:r w:rsidR="00E2150C" w:rsidRPr="00CA1D1E">
              <w:rPr>
                <w:rFonts w:asciiTheme="minorHAnsi" w:hAnsiTheme="minorHAnsi" w:cs="Arial"/>
                <w:lang w:val="en-CA"/>
              </w:rPr>
              <w:t>H</w:t>
            </w:r>
            <w:r w:rsidR="005404B5" w:rsidRPr="00CA1D1E">
              <w:rPr>
                <w:rFonts w:asciiTheme="minorHAnsi" w:hAnsiTheme="minorHAnsi" w:cs="Arial"/>
                <w:lang w:val="en-CA"/>
              </w:rPr>
              <w:t xml:space="preserve">e </w:t>
            </w:r>
            <w:r w:rsidR="00E2150C" w:rsidRPr="00CA1D1E">
              <w:rPr>
                <w:rFonts w:asciiTheme="minorHAnsi" w:hAnsiTheme="minorHAnsi" w:cs="Arial"/>
                <w:lang w:val="en-CA"/>
              </w:rPr>
              <w:t>was</w:t>
            </w:r>
            <w:r w:rsidR="005404B5" w:rsidRPr="00CA1D1E">
              <w:rPr>
                <w:rFonts w:asciiTheme="minorHAnsi" w:hAnsiTheme="minorHAnsi" w:cs="Arial"/>
                <w:lang w:val="en-CA"/>
              </w:rPr>
              <w:t xml:space="preserve"> CEO </w:t>
            </w:r>
            <w:r w:rsidR="00E2150C" w:rsidRPr="00CA1D1E">
              <w:rPr>
                <w:rFonts w:asciiTheme="minorHAnsi" w:hAnsiTheme="minorHAnsi" w:cs="Arial"/>
                <w:lang w:val="en-CA"/>
              </w:rPr>
              <w:t>of</w:t>
            </w:r>
            <w:r w:rsidR="0073454F" w:rsidRPr="00CA1D1E">
              <w:rPr>
                <w:rFonts w:asciiTheme="minorHAnsi" w:hAnsiTheme="minorHAnsi" w:cs="Arial"/>
                <w:lang w:val="en-CA"/>
              </w:rPr>
              <w:t xml:space="preserve"> </w:t>
            </w:r>
            <w:proofErr w:type="spellStart"/>
            <w:r w:rsidR="0073454F" w:rsidRPr="00CA1D1E">
              <w:rPr>
                <w:rFonts w:asciiTheme="minorHAnsi" w:hAnsiTheme="minorHAnsi" w:cs="Arial"/>
                <w:lang w:val="en-CA"/>
              </w:rPr>
              <w:t>Vantar</w:t>
            </w:r>
            <w:proofErr w:type="spellEnd"/>
            <w:r w:rsidR="0073454F" w:rsidRPr="00CA1D1E">
              <w:rPr>
                <w:rFonts w:asciiTheme="minorHAnsi" w:hAnsiTheme="minorHAnsi" w:cs="Arial"/>
                <w:lang w:val="en-CA"/>
              </w:rPr>
              <w:t xml:space="preserve"> Papier Ltd</w:t>
            </w:r>
            <w:r w:rsidR="005404B5" w:rsidRPr="00CA1D1E">
              <w:rPr>
                <w:rFonts w:asciiTheme="minorHAnsi" w:hAnsiTheme="minorHAnsi" w:cs="Arial"/>
                <w:lang w:val="en-CA"/>
              </w:rPr>
              <w:t xml:space="preserve">. </w:t>
            </w:r>
            <w:r w:rsidR="00E2150C" w:rsidRPr="00CA1D1E">
              <w:rPr>
                <w:rFonts w:asciiTheme="minorHAnsi" w:hAnsiTheme="minorHAnsi" w:cs="Arial"/>
                <w:lang w:val="en-CA"/>
              </w:rPr>
              <w:t xml:space="preserve">for almost five years, </w:t>
            </w:r>
            <w:r w:rsidR="00266E7B" w:rsidRPr="00CA1D1E">
              <w:rPr>
                <w:rFonts w:asciiTheme="minorHAnsi" w:hAnsiTheme="minorHAnsi" w:cs="Arial"/>
                <w:lang w:val="en-CA"/>
              </w:rPr>
              <w:t>and prior to that,</w:t>
            </w:r>
            <w:r w:rsidR="005404B5" w:rsidRPr="00CA1D1E">
              <w:rPr>
                <w:rFonts w:asciiTheme="minorHAnsi" w:hAnsiTheme="minorHAnsi" w:cs="Arial"/>
                <w:lang w:val="en-CA"/>
              </w:rPr>
              <w:t xml:space="preserve"> </w:t>
            </w:r>
            <w:r w:rsidR="00E2150C" w:rsidRPr="00CA1D1E">
              <w:rPr>
                <w:rFonts w:asciiTheme="minorHAnsi" w:hAnsiTheme="minorHAnsi" w:cs="Arial"/>
                <w:lang w:val="en-CA"/>
              </w:rPr>
              <w:t>he held a variety of</w:t>
            </w:r>
            <w:r w:rsidR="005404B5" w:rsidRPr="00CA1D1E">
              <w:rPr>
                <w:rFonts w:asciiTheme="minorHAnsi" w:hAnsiTheme="minorHAnsi" w:cs="Arial"/>
                <w:lang w:val="en-CA"/>
              </w:rPr>
              <w:t xml:space="preserve"> senior management roles with </w:t>
            </w:r>
            <w:r w:rsidR="00B104FB" w:rsidRPr="00CA1D1E">
              <w:rPr>
                <w:rFonts w:asciiTheme="minorHAnsi" w:hAnsiTheme="minorHAnsi" w:cs="Arial"/>
                <w:lang w:val="en-CA"/>
              </w:rPr>
              <w:t xml:space="preserve">different </w:t>
            </w:r>
            <w:r w:rsidR="00266E7B" w:rsidRPr="00CA1D1E">
              <w:rPr>
                <w:rFonts w:asciiTheme="minorHAnsi" w:hAnsiTheme="minorHAnsi" w:cs="Arial"/>
                <w:lang w:val="en-CA"/>
              </w:rPr>
              <w:t>forestry companies</w:t>
            </w:r>
            <w:r w:rsidR="0073454F" w:rsidRPr="00CA1D1E">
              <w:rPr>
                <w:rFonts w:asciiTheme="minorHAnsi" w:hAnsiTheme="minorHAnsi" w:cs="Arial"/>
                <w:lang w:val="en-CA"/>
              </w:rPr>
              <w:t>.</w:t>
            </w:r>
          </w:p>
        </w:tc>
      </w:tr>
    </w:tbl>
    <w:p w14:paraId="3DDBD4A2" w14:textId="77777777" w:rsidR="0073454F" w:rsidRPr="00CA1D1E" w:rsidRDefault="0073454F" w:rsidP="0073454F">
      <w:pPr>
        <w:pStyle w:val="Standard"/>
        <w:spacing w:line="360" w:lineRule="auto"/>
        <w:rPr>
          <w:rFonts w:asciiTheme="minorHAnsi" w:hAnsiTheme="minorHAnsi" w:cs="Arial"/>
          <w:b/>
          <w:lang w:val="en-CA"/>
        </w:rPr>
      </w:pPr>
    </w:p>
    <w:p w14:paraId="35790F56" w14:textId="77777777" w:rsidR="0073454F" w:rsidRPr="00CA1D1E" w:rsidRDefault="009D2354" w:rsidP="0073454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kern w:val="0"/>
          <w:sz w:val="24"/>
          <w:lang w:val="en-CA" w:eastAsia="fr-FR"/>
        </w:rPr>
      </w:pPr>
      <w:r w:rsidRPr="00CA1D1E">
        <w:rPr>
          <w:rFonts w:asciiTheme="minorHAnsi" w:eastAsia="Times New Roman" w:hAnsiTheme="minorHAnsi" w:cs="Arial"/>
          <w:color w:val="auto"/>
          <w:kern w:val="0"/>
          <w:sz w:val="24"/>
          <w:lang w:val="en-CA" w:eastAsia="fr-FR"/>
        </w:rPr>
        <w:t>The BOD is in charge of the compensation policy for senior management. The policy</w:t>
      </w:r>
      <w:r w:rsidR="00B104FB" w:rsidRPr="00CA1D1E">
        <w:rPr>
          <w:rFonts w:asciiTheme="minorHAnsi" w:eastAsia="Times New Roman" w:hAnsiTheme="minorHAnsi" w:cs="Arial"/>
          <w:color w:val="auto"/>
          <w:kern w:val="0"/>
          <w:sz w:val="24"/>
          <w:lang w:val="en-CA" w:eastAsia="fr-FR"/>
        </w:rPr>
        <w:t>, dedicated to</w:t>
      </w:r>
      <w:r w:rsidRPr="00CA1D1E">
        <w:rPr>
          <w:rFonts w:asciiTheme="minorHAnsi" w:eastAsia="Times New Roman" w:hAnsiTheme="minorHAnsi" w:cs="Arial"/>
          <w:color w:val="auto"/>
          <w:kern w:val="0"/>
          <w:sz w:val="24"/>
          <w:lang w:val="en-CA" w:eastAsia="fr-FR"/>
        </w:rPr>
        <w:t xml:space="preserve"> all managers in PFI’s many </w:t>
      </w:r>
      <w:r w:rsidR="00A22295" w:rsidRPr="00CA1D1E">
        <w:rPr>
          <w:rFonts w:asciiTheme="minorHAnsi" w:eastAsia="Times New Roman" w:hAnsiTheme="minorHAnsi" w:cs="Arial"/>
          <w:color w:val="auto"/>
          <w:kern w:val="0"/>
          <w:sz w:val="24"/>
          <w:lang w:val="en-CA" w:eastAsia="fr-FR"/>
        </w:rPr>
        <w:t>mills</w:t>
      </w:r>
      <w:r w:rsidR="00B104FB" w:rsidRPr="00CA1D1E">
        <w:rPr>
          <w:rFonts w:asciiTheme="minorHAnsi" w:eastAsia="Times New Roman" w:hAnsiTheme="minorHAnsi" w:cs="Arial"/>
          <w:color w:val="auto"/>
          <w:kern w:val="0"/>
          <w:sz w:val="24"/>
          <w:lang w:val="en-CA" w:eastAsia="fr-FR"/>
        </w:rPr>
        <w:t>,</w:t>
      </w:r>
      <w:r w:rsidRPr="00CA1D1E">
        <w:rPr>
          <w:rFonts w:asciiTheme="minorHAnsi" w:eastAsia="Times New Roman" w:hAnsiTheme="minorHAnsi" w:cs="Arial"/>
          <w:color w:val="auto"/>
          <w:kern w:val="0"/>
          <w:sz w:val="24"/>
          <w:lang w:val="en-CA" w:eastAsia="fr-FR"/>
        </w:rPr>
        <w:t xml:space="preserve"> is based entirely on </w:t>
      </w:r>
      <w:r w:rsidR="00A752D0" w:rsidRPr="00CA1D1E">
        <w:rPr>
          <w:rFonts w:asciiTheme="minorHAnsi" w:eastAsia="Times New Roman" w:hAnsiTheme="minorHAnsi" w:cs="Arial"/>
          <w:color w:val="auto"/>
          <w:kern w:val="0"/>
          <w:sz w:val="24"/>
          <w:lang w:val="en-CA" w:eastAsia="fr-FR"/>
        </w:rPr>
        <w:t xml:space="preserve">them </w:t>
      </w:r>
      <w:r w:rsidR="007D0DC5" w:rsidRPr="00CA1D1E">
        <w:rPr>
          <w:rFonts w:asciiTheme="minorHAnsi" w:eastAsia="Times New Roman" w:hAnsiTheme="minorHAnsi" w:cs="Arial"/>
          <w:color w:val="auto"/>
          <w:kern w:val="0"/>
          <w:sz w:val="24"/>
          <w:lang w:val="en-CA" w:eastAsia="fr-FR"/>
        </w:rPr>
        <w:t>adhering to</w:t>
      </w:r>
      <w:r w:rsidRPr="00CA1D1E">
        <w:rPr>
          <w:rFonts w:asciiTheme="minorHAnsi" w:eastAsia="Times New Roman" w:hAnsiTheme="minorHAnsi" w:cs="Arial"/>
          <w:color w:val="auto"/>
          <w:kern w:val="0"/>
          <w:sz w:val="24"/>
          <w:lang w:val="en-CA" w:eastAsia="fr-FR"/>
        </w:rPr>
        <w:t xml:space="preserve"> their respective budgets</w:t>
      </w:r>
      <w:r w:rsidR="0073454F" w:rsidRPr="00CA1D1E">
        <w:rPr>
          <w:rFonts w:asciiTheme="minorHAnsi" w:eastAsia="Times New Roman" w:hAnsiTheme="minorHAnsi" w:cs="Arial"/>
          <w:color w:val="auto"/>
          <w:kern w:val="0"/>
          <w:sz w:val="24"/>
          <w:lang w:val="en-CA" w:eastAsia="fr-FR"/>
        </w:rPr>
        <w:t xml:space="preserve">. </w:t>
      </w:r>
      <w:r w:rsidR="007D0DC5" w:rsidRPr="00CA1D1E">
        <w:rPr>
          <w:rFonts w:asciiTheme="minorHAnsi" w:eastAsia="Times New Roman" w:hAnsiTheme="minorHAnsi" w:cs="Arial"/>
          <w:color w:val="auto"/>
          <w:kern w:val="0"/>
          <w:sz w:val="24"/>
          <w:lang w:val="en-CA" w:eastAsia="fr-FR"/>
        </w:rPr>
        <w:t>A</w:t>
      </w:r>
      <w:r w:rsidRPr="00CA1D1E">
        <w:rPr>
          <w:rFonts w:asciiTheme="minorHAnsi" w:eastAsia="Times New Roman" w:hAnsiTheme="minorHAnsi" w:cs="Arial"/>
          <w:color w:val="auto"/>
          <w:kern w:val="0"/>
          <w:sz w:val="24"/>
          <w:lang w:val="en-CA" w:eastAsia="fr-FR"/>
        </w:rPr>
        <w:t>t every meeting</w:t>
      </w:r>
      <w:r w:rsidR="00A752D0" w:rsidRPr="00CA1D1E">
        <w:rPr>
          <w:rFonts w:asciiTheme="minorHAnsi" w:eastAsia="Times New Roman" w:hAnsiTheme="minorHAnsi" w:cs="Arial"/>
          <w:color w:val="auto"/>
          <w:kern w:val="0"/>
          <w:sz w:val="24"/>
          <w:lang w:val="en-CA" w:eastAsia="fr-FR"/>
        </w:rPr>
        <w:t>, board members</w:t>
      </w:r>
      <w:r w:rsidRPr="00CA1D1E">
        <w:rPr>
          <w:rFonts w:asciiTheme="minorHAnsi" w:eastAsia="Times New Roman" w:hAnsiTheme="minorHAnsi" w:cs="Arial"/>
          <w:color w:val="auto"/>
          <w:kern w:val="0"/>
          <w:sz w:val="24"/>
          <w:lang w:val="en-CA" w:eastAsia="fr-FR"/>
        </w:rPr>
        <w:t xml:space="preserve"> </w:t>
      </w:r>
      <w:r w:rsidR="007D0DC5" w:rsidRPr="00CA1D1E">
        <w:rPr>
          <w:rFonts w:asciiTheme="minorHAnsi" w:eastAsia="Times New Roman" w:hAnsiTheme="minorHAnsi" w:cs="Arial"/>
          <w:color w:val="auto"/>
          <w:kern w:val="0"/>
          <w:sz w:val="24"/>
          <w:lang w:val="en-CA" w:eastAsia="fr-FR"/>
        </w:rPr>
        <w:t>receive budget information as well as</w:t>
      </w:r>
      <w:r w:rsidR="00A752D0" w:rsidRPr="00CA1D1E">
        <w:rPr>
          <w:rFonts w:asciiTheme="minorHAnsi" w:eastAsia="Times New Roman" w:hAnsiTheme="minorHAnsi" w:cs="Arial"/>
          <w:color w:val="auto"/>
          <w:kern w:val="0"/>
          <w:sz w:val="24"/>
          <w:lang w:val="en-CA" w:eastAsia="fr-FR"/>
        </w:rPr>
        <w:t xml:space="preserve"> </w:t>
      </w:r>
      <w:r w:rsidRPr="00CA1D1E">
        <w:rPr>
          <w:rFonts w:asciiTheme="minorHAnsi" w:eastAsia="Times New Roman" w:hAnsiTheme="minorHAnsi" w:cs="Arial"/>
          <w:color w:val="auto"/>
          <w:kern w:val="0"/>
          <w:sz w:val="24"/>
          <w:lang w:val="en-CA" w:eastAsia="fr-FR"/>
        </w:rPr>
        <w:t xml:space="preserve">the </w:t>
      </w:r>
      <w:r w:rsidR="00B104FB" w:rsidRPr="00CA1D1E">
        <w:rPr>
          <w:rFonts w:asciiTheme="minorHAnsi" w:eastAsia="Times New Roman" w:hAnsiTheme="minorHAnsi" w:cs="Arial"/>
          <w:color w:val="auto"/>
          <w:kern w:val="0"/>
          <w:sz w:val="24"/>
          <w:lang w:val="en-CA" w:eastAsia="fr-FR"/>
        </w:rPr>
        <w:t xml:space="preserve">corporate Balanced Scorecard, composed of 10 </w:t>
      </w:r>
      <w:r w:rsidRPr="00CA1D1E">
        <w:rPr>
          <w:rFonts w:asciiTheme="minorHAnsi" w:eastAsia="Times New Roman" w:hAnsiTheme="minorHAnsi" w:cs="Arial"/>
          <w:color w:val="auto"/>
          <w:kern w:val="0"/>
          <w:sz w:val="24"/>
          <w:lang w:val="en-CA" w:eastAsia="fr-FR"/>
        </w:rPr>
        <w:t>indicators concerning financial performance</w:t>
      </w:r>
      <w:r w:rsidR="0073454F" w:rsidRPr="00CA1D1E">
        <w:rPr>
          <w:rFonts w:asciiTheme="minorHAnsi" w:eastAsia="Times New Roman" w:hAnsiTheme="minorHAnsi" w:cs="Arial"/>
          <w:color w:val="auto"/>
          <w:kern w:val="0"/>
          <w:sz w:val="24"/>
          <w:lang w:val="en-CA" w:eastAsia="fr-FR"/>
        </w:rPr>
        <w:t xml:space="preserve"> (</w:t>
      </w:r>
      <w:r w:rsidR="00B104FB" w:rsidRPr="00CA1D1E">
        <w:rPr>
          <w:rFonts w:asciiTheme="minorHAnsi" w:eastAsia="Times New Roman" w:hAnsiTheme="minorHAnsi" w:cs="Arial"/>
          <w:color w:val="auto"/>
          <w:kern w:val="0"/>
          <w:sz w:val="24"/>
          <w:lang w:val="en-CA" w:eastAsia="fr-FR"/>
        </w:rPr>
        <w:t>%</w:t>
      </w:r>
      <w:r w:rsidR="00A752D0" w:rsidRPr="00CA1D1E">
        <w:rPr>
          <w:rFonts w:asciiTheme="minorHAnsi" w:eastAsia="Times New Roman" w:hAnsiTheme="minorHAnsi" w:cs="Arial"/>
          <w:color w:val="auto"/>
          <w:kern w:val="0"/>
          <w:sz w:val="24"/>
          <w:lang w:val="en-CA" w:eastAsia="fr-FR"/>
        </w:rPr>
        <w:t xml:space="preserve"> </w:t>
      </w:r>
      <w:r w:rsidR="001C0DE2" w:rsidRPr="00CA1D1E">
        <w:rPr>
          <w:rFonts w:asciiTheme="minorHAnsi" w:eastAsia="Times New Roman" w:hAnsiTheme="minorHAnsi" w:cs="Arial"/>
          <w:color w:val="auto"/>
          <w:kern w:val="0"/>
          <w:sz w:val="24"/>
          <w:lang w:val="en-CA" w:eastAsia="fr-FR"/>
        </w:rPr>
        <w:t>return on sales</w:t>
      </w:r>
      <w:r w:rsidR="0073454F" w:rsidRPr="00CA1D1E">
        <w:rPr>
          <w:rFonts w:asciiTheme="minorHAnsi" w:eastAsia="Times New Roman" w:hAnsiTheme="minorHAnsi" w:cs="Arial"/>
          <w:color w:val="auto"/>
          <w:kern w:val="0"/>
          <w:sz w:val="24"/>
          <w:lang w:val="en-CA" w:eastAsia="fr-FR"/>
        </w:rPr>
        <w:t>,</w:t>
      </w:r>
      <w:r w:rsidR="00A752D0" w:rsidRPr="00CA1D1E">
        <w:rPr>
          <w:rFonts w:asciiTheme="minorHAnsi" w:eastAsia="Times New Roman" w:hAnsiTheme="minorHAnsi" w:cs="Arial"/>
          <w:color w:val="auto"/>
          <w:kern w:val="0"/>
          <w:sz w:val="24"/>
          <w:lang w:val="en-CA" w:eastAsia="fr-FR"/>
        </w:rPr>
        <w:t xml:space="preserve"> </w:t>
      </w:r>
      <w:r w:rsidR="00B104FB" w:rsidRPr="00CA1D1E">
        <w:rPr>
          <w:rFonts w:asciiTheme="minorHAnsi" w:eastAsia="Times New Roman" w:hAnsiTheme="minorHAnsi" w:cs="Arial"/>
          <w:color w:val="auto"/>
          <w:kern w:val="0"/>
          <w:sz w:val="24"/>
          <w:lang w:val="en-CA" w:eastAsia="fr-FR"/>
        </w:rPr>
        <w:t>%</w:t>
      </w:r>
      <w:r w:rsidR="007D0DC5" w:rsidRPr="00CA1D1E">
        <w:rPr>
          <w:rFonts w:asciiTheme="minorHAnsi" w:eastAsia="Times New Roman" w:hAnsiTheme="minorHAnsi" w:cs="Arial"/>
          <w:color w:val="auto"/>
          <w:kern w:val="0"/>
          <w:sz w:val="24"/>
          <w:lang w:val="en-CA" w:eastAsia="fr-FR"/>
        </w:rPr>
        <w:t xml:space="preserve"> </w:t>
      </w:r>
      <w:r w:rsidR="004A7876" w:rsidRPr="00CA1D1E">
        <w:rPr>
          <w:rFonts w:asciiTheme="minorHAnsi" w:eastAsia="Times New Roman" w:hAnsiTheme="minorHAnsi" w:cs="Arial"/>
          <w:color w:val="auto"/>
          <w:kern w:val="0"/>
          <w:sz w:val="24"/>
          <w:lang w:val="en-CA" w:eastAsia="fr-FR"/>
        </w:rPr>
        <w:lastRenderedPageBreak/>
        <w:t xml:space="preserve">growth in </w:t>
      </w:r>
      <w:r w:rsidR="003A41DC" w:rsidRPr="00CA1D1E">
        <w:rPr>
          <w:rFonts w:asciiTheme="minorHAnsi" w:eastAsia="Times New Roman" w:hAnsiTheme="minorHAnsi" w:cs="Arial"/>
          <w:color w:val="auto"/>
          <w:kern w:val="0"/>
          <w:sz w:val="24"/>
          <w:lang w:val="en-CA" w:eastAsia="fr-FR"/>
        </w:rPr>
        <w:t>sales by product</w:t>
      </w:r>
      <w:r w:rsidR="0073454F" w:rsidRPr="00CA1D1E">
        <w:rPr>
          <w:rFonts w:asciiTheme="minorHAnsi" w:eastAsia="Times New Roman" w:hAnsiTheme="minorHAnsi" w:cs="Arial"/>
          <w:color w:val="auto"/>
          <w:kern w:val="0"/>
          <w:sz w:val="24"/>
          <w:lang w:val="en-CA" w:eastAsia="fr-FR"/>
        </w:rPr>
        <w:t>,</w:t>
      </w:r>
      <w:r w:rsidR="00A752D0" w:rsidRPr="00CA1D1E">
        <w:rPr>
          <w:rFonts w:asciiTheme="minorHAnsi" w:eastAsia="Times New Roman" w:hAnsiTheme="minorHAnsi" w:cs="Arial"/>
          <w:color w:val="auto"/>
          <w:kern w:val="0"/>
          <w:sz w:val="24"/>
          <w:lang w:val="en-CA" w:eastAsia="fr-FR"/>
        </w:rPr>
        <w:t xml:space="preserve"> </w:t>
      </w:r>
      <w:r w:rsidR="00B104FB" w:rsidRPr="00CA1D1E">
        <w:rPr>
          <w:rFonts w:asciiTheme="minorHAnsi" w:eastAsia="Times New Roman" w:hAnsiTheme="minorHAnsi" w:cs="Arial"/>
          <w:color w:val="auto"/>
          <w:kern w:val="0"/>
          <w:sz w:val="24"/>
          <w:lang w:val="en-CA" w:eastAsia="fr-FR"/>
        </w:rPr>
        <w:t xml:space="preserve">% </w:t>
      </w:r>
      <w:r w:rsidR="003A41DC" w:rsidRPr="00CA1D1E">
        <w:rPr>
          <w:rFonts w:asciiTheme="minorHAnsi" w:eastAsia="Times New Roman" w:hAnsiTheme="minorHAnsi" w:cs="Arial"/>
          <w:color w:val="auto"/>
          <w:kern w:val="0"/>
          <w:sz w:val="24"/>
          <w:lang w:val="en-CA" w:eastAsia="fr-FR"/>
        </w:rPr>
        <w:t xml:space="preserve">reduction in cost </w:t>
      </w:r>
      <w:r w:rsidR="007D0DC5" w:rsidRPr="00CA1D1E">
        <w:rPr>
          <w:rFonts w:asciiTheme="minorHAnsi" w:eastAsia="Times New Roman" w:hAnsiTheme="minorHAnsi" w:cs="Arial"/>
          <w:color w:val="auto"/>
          <w:kern w:val="0"/>
          <w:sz w:val="24"/>
          <w:lang w:val="en-CA" w:eastAsia="fr-FR"/>
        </w:rPr>
        <w:t>by</w:t>
      </w:r>
      <w:r w:rsidR="003A41DC" w:rsidRPr="00CA1D1E">
        <w:rPr>
          <w:rFonts w:asciiTheme="minorHAnsi" w:eastAsia="Times New Roman" w:hAnsiTheme="minorHAnsi" w:cs="Arial"/>
          <w:color w:val="auto"/>
          <w:kern w:val="0"/>
          <w:sz w:val="24"/>
          <w:lang w:val="en-CA" w:eastAsia="fr-FR"/>
        </w:rPr>
        <w:t xml:space="preserve"> product</w:t>
      </w:r>
      <w:r w:rsidR="0073454F" w:rsidRPr="00CA1D1E">
        <w:rPr>
          <w:rFonts w:asciiTheme="minorHAnsi" w:eastAsia="Times New Roman" w:hAnsiTheme="minorHAnsi" w:cs="Arial"/>
          <w:color w:val="auto"/>
          <w:kern w:val="0"/>
          <w:sz w:val="24"/>
          <w:lang w:val="en-CA" w:eastAsia="fr-FR"/>
        </w:rPr>
        <w:t>), client</w:t>
      </w:r>
      <w:r w:rsidR="00B104FB" w:rsidRPr="00CA1D1E">
        <w:rPr>
          <w:rFonts w:asciiTheme="minorHAnsi" w:eastAsia="Times New Roman" w:hAnsiTheme="minorHAnsi" w:cs="Arial"/>
          <w:color w:val="auto"/>
          <w:kern w:val="0"/>
          <w:sz w:val="24"/>
          <w:lang w:val="en-CA" w:eastAsia="fr-FR"/>
        </w:rPr>
        <w:t xml:space="preserve"> satisfaction</w:t>
      </w:r>
      <w:r w:rsidR="0073454F" w:rsidRPr="00CA1D1E">
        <w:rPr>
          <w:rFonts w:asciiTheme="minorHAnsi" w:eastAsia="Times New Roman" w:hAnsiTheme="minorHAnsi" w:cs="Arial"/>
          <w:color w:val="auto"/>
          <w:kern w:val="0"/>
          <w:sz w:val="24"/>
          <w:lang w:val="en-CA" w:eastAsia="fr-FR"/>
        </w:rPr>
        <w:t xml:space="preserve"> (</w:t>
      </w:r>
      <w:r w:rsidR="003A41DC" w:rsidRPr="00CA1D1E">
        <w:rPr>
          <w:rFonts w:asciiTheme="minorHAnsi" w:eastAsia="Times New Roman" w:hAnsiTheme="minorHAnsi" w:cs="Arial"/>
          <w:color w:val="auto"/>
          <w:kern w:val="0"/>
          <w:sz w:val="24"/>
          <w:lang w:val="en-CA" w:eastAsia="fr-FR"/>
        </w:rPr>
        <w:t>rate of return on sold products</w:t>
      </w:r>
      <w:r w:rsidR="0073454F" w:rsidRPr="00CA1D1E">
        <w:rPr>
          <w:rFonts w:asciiTheme="minorHAnsi" w:eastAsia="Times New Roman" w:hAnsiTheme="minorHAnsi" w:cs="Arial"/>
          <w:color w:val="auto"/>
          <w:kern w:val="0"/>
          <w:sz w:val="24"/>
          <w:lang w:val="en-CA" w:eastAsia="fr-FR"/>
        </w:rPr>
        <w:t>, n</w:t>
      </w:r>
      <w:r w:rsidR="003A41DC" w:rsidRPr="00CA1D1E">
        <w:rPr>
          <w:rFonts w:asciiTheme="minorHAnsi" w:eastAsia="Times New Roman" w:hAnsiTheme="minorHAnsi" w:cs="Arial"/>
          <w:color w:val="auto"/>
          <w:kern w:val="0"/>
          <w:sz w:val="24"/>
          <w:lang w:val="en-CA" w:eastAsia="fr-FR"/>
        </w:rPr>
        <w:t>u</w:t>
      </w:r>
      <w:r w:rsidR="0073454F" w:rsidRPr="00CA1D1E">
        <w:rPr>
          <w:rFonts w:asciiTheme="minorHAnsi" w:eastAsia="Times New Roman" w:hAnsiTheme="minorHAnsi" w:cs="Arial"/>
          <w:color w:val="auto"/>
          <w:kern w:val="0"/>
          <w:sz w:val="24"/>
          <w:lang w:val="en-CA" w:eastAsia="fr-FR"/>
        </w:rPr>
        <w:t>mbe</w:t>
      </w:r>
      <w:r w:rsidR="003A41DC" w:rsidRPr="00CA1D1E">
        <w:rPr>
          <w:rFonts w:asciiTheme="minorHAnsi" w:eastAsia="Times New Roman" w:hAnsiTheme="minorHAnsi" w:cs="Arial"/>
          <w:color w:val="auto"/>
          <w:kern w:val="0"/>
          <w:sz w:val="24"/>
          <w:lang w:val="en-CA" w:eastAsia="fr-FR"/>
        </w:rPr>
        <w:t xml:space="preserve">r of complaints, degree of client </w:t>
      </w:r>
      <w:r w:rsidR="0073454F" w:rsidRPr="00CA1D1E">
        <w:rPr>
          <w:rFonts w:asciiTheme="minorHAnsi" w:eastAsia="Times New Roman" w:hAnsiTheme="minorHAnsi" w:cs="Arial"/>
          <w:color w:val="auto"/>
          <w:kern w:val="0"/>
          <w:sz w:val="24"/>
          <w:lang w:val="en-CA" w:eastAsia="fr-FR"/>
        </w:rPr>
        <w:t xml:space="preserve">satisfaction), </w:t>
      </w:r>
      <w:r w:rsidR="00417712" w:rsidRPr="00CA1D1E">
        <w:rPr>
          <w:rFonts w:asciiTheme="minorHAnsi" w:eastAsia="Times New Roman" w:hAnsiTheme="minorHAnsi" w:cs="Arial"/>
          <w:color w:val="auto"/>
          <w:kern w:val="0"/>
          <w:sz w:val="24"/>
          <w:lang w:val="en-CA" w:eastAsia="fr-FR"/>
        </w:rPr>
        <w:t xml:space="preserve">internal procedures </w:t>
      </w:r>
      <w:r w:rsidR="0073454F" w:rsidRPr="00CA1D1E">
        <w:rPr>
          <w:rFonts w:asciiTheme="minorHAnsi" w:eastAsia="Times New Roman" w:hAnsiTheme="minorHAnsi" w:cs="Arial"/>
          <w:color w:val="auto"/>
          <w:kern w:val="0"/>
          <w:sz w:val="24"/>
          <w:lang w:val="en-CA" w:eastAsia="fr-FR"/>
        </w:rPr>
        <w:t>(</w:t>
      </w:r>
      <w:r w:rsidR="00CB7D0C" w:rsidRPr="00CA1D1E">
        <w:rPr>
          <w:rFonts w:asciiTheme="minorHAnsi" w:eastAsia="Times New Roman" w:hAnsiTheme="minorHAnsi" w:cs="Arial"/>
          <w:color w:val="auto"/>
          <w:kern w:val="0"/>
          <w:sz w:val="24"/>
          <w:lang w:val="en-CA" w:eastAsia="fr-FR"/>
        </w:rPr>
        <w:t xml:space="preserve">rate of non-compliance </w:t>
      </w:r>
      <w:r w:rsidR="007D0DC5" w:rsidRPr="00CA1D1E">
        <w:rPr>
          <w:rFonts w:asciiTheme="minorHAnsi" w:eastAsia="Times New Roman" w:hAnsiTheme="minorHAnsi" w:cs="Arial"/>
          <w:color w:val="auto"/>
          <w:kern w:val="0"/>
          <w:sz w:val="24"/>
          <w:lang w:val="en-CA" w:eastAsia="fr-FR"/>
        </w:rPr>
        <w:t>by</w:t>
      </w:r>
      <w:r w:rsidR="00CB7D0C" w:rsidRPr="00CA1D1E">
        <w:rPr>
          <w:rFonts w:asciiTheme="minorHAnsi" w:eastAsia="Times New Roman" w:hAnsiTheme="minorHAnsi" w:cs="Arial"/>
          <w:color w:val="auto"/>
          <w:kern w:val="0"/>
          <w:sz w:val="24"/>
          <w:lang w:val="en-CA" w:eastAsia="fr-FR"/>
        </w:rPr>
        <w:t xml:space="preserve"> type of product manufactured, average rate of </w:t>
      </w:r>
      <w:r w:rsidR="0073454F" w:rsidRPr="00CA1D1E">
        <w:rPr>
          <w:rFonts w:asciiTheme="minorHAnsi" w:eastAsia="Times New Roman" w:hAnsiTheme="minorHAnsi" w:cs="Arial"/>
          <w:color w:val="auto"/>
          <w:kern w:val="0"/>
          <w:sz w:val="24"/>
          <w:lang w:val="en-CA" w:eastAsia="fr-FR"/>
        </w:rPr>
        <w:t>productivit</w:t>
      </w:r>
      <w:r w:rsidR="00CB7D0C" w:rsidRPr="00CA1D1E">
        <w:rPr>
          <w:rFonts w:asciiTheme="minorHAnsi" w:eastAsia="Times New Roman" w:hAnsiTheme="minorHAnsi" w:cs="Arial"/>
          <w:color w:val="auto"/>
          <w:kern w:val="0"/>
          <w:sz w:val="24"/>
          <w:lang w:val="en-CA" w:eastAsia="fr-FR"/>
        </w:rPr>
        <w:t xml:space="preserve">y </w:t>
      </w:r>
      <w:r w:rsidR="007D0DC5" w:rsidRPr="00CA1D1E">
        <w:rPr>
          <w:rFonts w:asciiTheme="minorHAnsi" w:eastAsia="Times New Roman" w:hAnsiTheme="minorHAnsi" w:cs="Arial"/>
          <w:color w:val="auto"/>
          <w:kern w:val="0"/>
          <w:sz w:val="24"/>
          <w:lang w:val="en-CA" w:eastAsia="fr-FR"/>
        </w:rPr>
        <w:t>by</w:t>
      </w:r>
      <w:r w:rsidR="00CB7D0C" w:rsidRPr="00CA1D1E">
        <w:rPr>
          <w:rFonts w:asciiTheme="minorHAnsi" w:eastAsia="Times New Roman" w:hAnsiTheme="minorHAnsi" w:cs="Arial"/>
          <w:color w:val="auto"/>
          <w:kern w:val="0"/>
          <w:sz w:val="24"/>
          <w:lang w:val="en-CA" w:eastAsia="fr-FR"/>
        </w:rPr>
        <w:t xml:space="preserve"> product</w:t>
      </w:r>
      <w:r w:rsidR="0073454F" w:rsidRPr="00CA1D1E">
        <w:rPr>
          <w:rFonts w:asciiTheme="minorHAnsi" w:eastAsia="Times New Roman" w:hAnsiTheme="minorHAnsi" w:cs="Arial"/>
          <w:color w:val="auto"/>
          <w:kern w:val="0"/>
          <w:sz w:val="24"/>
          <w:lang w:val="en-CA" w:eastAsia="fr-FR"/>
        </w:rPr>
        <w:t xml:space="preserve">) </w:t>
      </w:r>
      <w:r w:rsidR="00CB7D0C" w:rsidRPr="00CA1D1E">
        <w:rPr>
          <w:rFonts w:asciiTheme="minorHAnsi" w:eastAsia="Times New Roman" w:hAnsiTheme="minorHAnsi" w:cs="Arial"/>
          <w:color w:val="auto"/>
          <w:kern w:val="0"/>
          <w:sz w:val="24"/>
          <w:lang w:val="en-CA" w:eastAsia="fr-FR"/>
        </w:rPr>
        <w:t xml:space="preserve">and skills and </w:t>
      </w:r>
      <w:r w:rsidR="0021793E" w:rsidRPr="00CA1D1E">
        <w:rPr>
          <w:rFonts w:asciiTheme="minorHAnsi" w:eastAsia="Times New Roman" w:hAnsiTheme="minorHAnsi" w:cs="Arial"/>
          <w:color w:val="auto"/>
          <w:kern w:val="0"/>
          <w:sz w:val="24"/>
          <w:lang w:val="en-CA" w:eastAsia="fr-FR"/>
        </w:rPr>
        <w:t>abilities</w:t>
      </w:r>
      <w:r w:rsidR="00CB7D0C" w:rsidRPr="00CA1D1E">
        <w:rPr>
          <w:rFonts w:asciiTheme="minorHAnsi" w:eastAsia="Times New Roman" w:hAnsiTheme="minorHAnsi" w:cs="Arial"/>
          <w:color w:val="auto"/>
          <w:kern w:val="0"/>
          <w:sz w:val="24"/>
          <w:lang w:val="en-CA" w:eastAsia="fr-FR"/>
        </w:rPr>
        <w:t xml:space="preserve"> </w:t>
      </w:r>
      <w:r w:rsidR="0073454F" w:rsidRPr="00CA1D1E">
        <w:rPr>
          <w:rFonts w:asciiTheme="minorHAnsi" w:eastAsia="Times New Roman" w:hAnsiTheme="minorHAnsi" w:cs="Arial"/>
          <w:color w:val="auto"/>
          <w:kern w:val="0"/>
          <w:sz w:val="24"/>
          <w:lang w:val="en-CA" w:eastAsia="fr-FR"/>
        </w:rPr>
        <w:t>(</w:t>
      </w:r>
      <w:r w:rsidR="00CB7D0C" w:rsidRPr="00CA1D1E">
        <w:rPr>
          <w:rFonts w:asciiTheme="minorHAnsi" w:eastAsia="Times New Roman" w:hAnsiTheme="minorHAnsi" w:cs="Arial"/>
          <w:color w:val="auto"/>
          <w:kern w:val="0"/>
          <w:sz w:val="24"/>
          <w:lang w:val="en-CA" w:eastAsia="fr-FR"/>
        </w:rPr>
        <w:t xml:space="preserve">amount invested in employee training, </w:t>
      </w:r>
      <w:r w:rsidR="0080319B" w:rsidRPr="00CA1D1E">
        <w:rPr>
          <w:rFonts w:asciiTheme="minorHAnsi" w:eastAsia="Times New Roman" w:hAnsiTheme="minorHAnsi" w:cs="Arial"/>
          <w:color w:val="auto"/>
          <w:kern w:val="0"/>
          <w:sz w:val="24"/>
          <w:lang w:val="en-CA" w:eastAsia="fr-FR"/>
        </w:rPr>
        <w:t xml:space="preserve">time to compile strategic </w:t>
      </w:r>
      <w:r w:rsidR="0073454F" w:rsidRPr="00CA1D1E">
        <w:rPr>
          <w:rFonts w:asciiTheme="minorHAnsi" w:eastAsia="Times New Roman" w:hAnsiTheme="minorHAnsi" w:cs="Arial"/>
          <w:color w:val="auto"/>
          <w:kern w:val="0"/>
          <w:sz w:val="24"/>
          <w:lang w:val="en-CA" w:eastAsia="fr-FR"/>
        </w:rPr>
        <w:t>information).</w:t>
      </w:r>
    </w:p>
    <w:p w14:paraId="004E30D6" w14:textId="77777777" w:rsidR="0073454F" w:rsidRPr="00CA1D1E" w:rsidRDefault="0073454F" w:rsidP="0073454F">
      <w:pPr>
        <w:rPr>
          <w:rFonts w:asciiTheme="minorHAnsi" w:hAnsiTheme="minorHAnsi" w:cs="Arial"/>
          <w:b/>
          <w:lang w:val="en-CA"/>
        </w:rPr>
      </w:pPr>
    </w:p>
    <w:p w14:paraId="52B42602" w14:textId="77777777" w:rsidR="0073454F" w:rsidRPr="00CA1D1E" w:rsidRDefault="008D78DB" w:rsidP="0073454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kern w:val="0"/>
          <w:sz w:val="24"/>
          <w:lang w:val="en-CA" w:eastAsia="fr-FR"/>
        </w:rPr>
      </w:pPr>
      <w:r w:rsidRPr="00CA1D1E">
        <w:rPr>
          <w:rFonts w:asciiTheme="minorHAnsi" w:eastAsia="Times New Roman" w:hAnsiTheme="minorHAnsi" w:cs="Arial"/>
          <w:color w:val="auto"/>
          <w:kern w:val="0"/>
          <w:sz w:val="24"/>
          <w:lang w:val="en-CA" w:eastAsia="fr-FR"/>
        </w:rPr>
        <w:t xml:space="preserve">Most of today’s senior </w:t>
      </w:r>
      <w:r w:rsidR="005166A9" w:rsidRPr="00CA1D1E">
        <w:rPr>
          <w:rFonts w:asciiTheme="minorHAnsi" w:eastAsia="Times New Roman" w:hAnsiTheme="minorHAnsi" w:cs="Arial"/>
          <w:color w:val="auto"/>
          <w:kern w:val="0"/>
          <w:sz w:val="24"/>
          <w:lang w:val="en-CA" w:eastAsia="fr-FR"/>
        </w:rPr>
        <w:t>and</w:t>
      </w:r>
      <w:r w:rsidRPr="00CA1D1E">
        <w:rPr>
          <w:rFonts w:asciiTheme="minorHAnsi" w:eastAsia="Times New Roman" w:hAnsiTheme="minorHAnsi" w:cs="Arial"/>
          <w:color w:val="auto"/>
          <w:kern w:val="0"/>
          <w:sz w:val="24"/>
          <w:lang w:val="en-CA" w:eastAsia="fr-FR"/>
        </w:rPr>
        <w:t xml:space="preserve"> mid-level </w:t>
      </w:r>
      <w:r w:rsidR="00B104FB" w:rsidRPr="00CA1D1E">
        <w:rPr>
          <w:rFonts w:asciiTheme="minorHAnsi" w:eastAsia="Times New Roman" w:hAnsiTheme="minorHAnsi" w:cs="Arial"/>
          <w:color w:val="auto"/>
          <w:kern w:val="0"/>
          <w:sz w:val="24"/>
          <w:lang w:val="en-CA" w:eastAsia="fr-FR"/>
        </w:rPr>
        <w:t xml:space="preserve">PFI </w:t>
      </w:r>
      <w:r w:rsidRPr="00CA1D1E">
        <w:rPr>
          <w:rFonts w:asciiTheme="minorHAnsi" w:eastAsia="Times New Roman" w:hAnsiTheme="minorHAnsi" w:cs="Arial"/>
          <w:color w:val="auto"/>
          <w:kern w:val="0"/>
          <w:sz w:val="24"/>
          <w:lang w:val="en-CA" w:eastAsia="fr-FR"/>
        </w:rPr>
        <w:t xml:space="preserve">managers </w:t>
      </w:r>
      <w:r w:rsidR="0021793E" w:rsidRPr="00CA1D1E">
        <w:rPr>
          <w:rFonts w:asciiTheme="minorHAnsi" w:eastAsia="Times New Roman" w:hAnsiTheme="minorHAnsi" w:cs="Arial"/>
          <w:color w:val="auto"/>
          <w:kern w:val="0"/>
          <w:sz w:val="24"/>
          <w:lang w:val="en-CA" w:eastAsia="fr-FR"/>
        </w:rPr>
        <w:t>are</w:t>
      </w:r>
      <w:r w:rsidR="00B104FB" w:rsidRPr="00CA1D1E">
        <w:rPr>
          <w:rFonts w:asciiTheme="minorHAnsi" w:eastAsia="Times New Roman" w:hAnsiTheme="minorHAnsi" w:cs="Arial"/>
          <w:color w:val="auto"/>
          <w:kern w:val="0"/>
          <w:sz w:val="24"/>
          <w:lang w:val="en-CA" w:eastAsia="fr-FR"/>
        </w:rPr>
        <w:t xml:space="preserve"> mostly un</w:t>
      </w:r>
      <w:r w:rsidRPr="00CA1D1E">
        <w:rPr>
          <w:rFonts w:asciiTheme="minorHAnsi" w:eastAsia="Times New Roman" w:hAnsiTheme="minorHAnsi" w:cs="Arial"/>
          <w:color w:val="auto"/>
          <w:kern w:val="0"/>
          <w:sz w:val="24"/>
          <w:lang w:val="en-CA" w:eastAsia="fr-FR"/>
        </w:rPr>
        <w:t>aware of sustainable development</w:t>
      </w:r>
      <w:r w:rsidR="00B104FB" w:rsidRPr="00CA1D1E">
        <w:rPr>
          <w:rFonts w:asciiTheme="minorHAnsi" w:eastAsia="Times New Roman" w:hAnsiTheme="minorHAnsi" w:cs="Arial"/>
          <w:color w:val="auto"/>
          <w:kern w:val="0"/>
          <w:sz w:val="24"/>
          <w:lang w:val="en-CA" w:eastAsia="fr-FR"/>
        </w:rPr>
        <w:t xml:space="preserve"> issues</w:t>
      </w:r>
      <w:r w:rsidR="0073454F" w:rsidRPr="00CA1D1E">
        <w:rPr>
          <w:rFonts w:asciiTheme="minorHAnsi" w:eastAsia="Times New Roman" w:hAnsiTheme="minorHAnsi" w:cs="Arial"/>
          <w:color w:val="auto"/>
          <w:kern w:val="0"/>
          <w:sz w:val="24"/>
          <w:lang w:val="en-CA" w:eastAsia="fr-FR"/>
        </w:rPr>
        <w:t xml:space="preserve">. </w:t>
      </w:r>
      <w:r w:rsidRPr="00CA1D1E">
        <w:rPr>
          <w:rFonts w:asciiTheme="minorHAnsi" w:eastAsia="Times New Roman" w:hAnsiTheme="minorHAnsi" w:cs="Arial"/>
          <w:color w:val="auto"/>
          <w:kern w:val="0"/>
          <w:sz w:val="24"/>
          <w:lang w:val="en-CA" w:eastAsia="fr-FR"/>
        </w:rPr>
        <w:t xml:space="preserve">They view environmental issues as a necessary evil </w:t>
      </w:r>
      <w:r w:rsidR="00845A14" w:rsidRPr="00CA1D1E">
        <w:rPr>
          <w:rFonts w:asciiTheme="minorHAnsi" w:eastAsia="Times New Roman" w:hAnsiTheme="minorHAnsi" w:cs="Arial"/>
          <w:color w:val="auto"/>
          <w:kern w:val="0"/>
          <w:sz w:val="24"/>
          <w:lang w:val="en-CA" w:eastAsia="fr-FR"/>
        </w:rPr>
        <w:t xml:space="preserve">with </w:t>
      </w:r>
      <w:r w:rsidRPr="00CA1D1E">
        <w:rPr>
          <w:rFonts w:asciiTheme="minorHAnsi" w:eastAsia="Times New Roman" w:hAnsiTheme="minorHAnsi" w:cs="Arial"/>
          <w:color w:val="auto"/>
          <w:kern w:val="0"/>
          <w:sz w:val="24"/>
          <w:lang w:val="en-CA" w:eastAsia="fr-FR"/>
        </w:rPr>
        <w:t>no long-term advantages</w:t>
      </w:r>
      <w:r w:rsidR="0073454F" w:rsidRPr="00CA1D1E">
        <w:rPr>
          <w:rFonts w:asciiTheme="minorHAnsi" w:eastAsia="Times New Roman" w:hAnsiTheme="minorHAnsi" w:cs="Arial"/>
          <w:color w:val="auto"/>
          <w:kern w:val="0"/>
          <w:sz w:val="24"/>
          <w:lang w:val="en-CA" w:eastAsia="fr-FR"/>
        </w:rPr>
        <w:t xml:space="preserve">. </w:t>
      </w:r>
      <w:r w:rsidRPr="00CA1D1E">
        <w:rPr>
          <w:rFonts w:asciiTheme="minorHAnsi" w:eastAsia="Times New Roman" w:hAnsiTheme="minorHAnsi" w:cs="Arial"/>
          <w:color w:val="auto"/>
          <w:kern w:val="0"/>
          <w:sz w:val="24"/>
          <w:lang w:val="en-CA" w:eastAsia="fr-FR"/>
        </w:rPr>
        <w:t xml:space="preserve">The BOD generally </w:t>
      </w:r>
      <w:r w:rsidR="00845A14" w:rsidRPr="00CA1D1E">
        <w:rPr>
          <w:rFonts w:asciiTheme="minorHAnsi" w:eastAsia="Times New Roman" w:hAnsiTheme="minorHAnsi" w:cs="Arial"/>
          <w:color w:val="auto"/>
          <w:kern w:val="0"/>
          <w:sz w:val="24"/>
          <w:lang w:val="en-CA" w:eastAsia="fr-FR"/>
        </w:rPr>
        <w:t xml:space="preserve">shares </w:t>
      </w:r>
      <w:r w:rsidRPr="00CA1D1E">
        <w:rPr>
          <w:rFonts w:asciiTheme="minorHAnsi" w:eastAsia="Times New Roman" w:hAnsiTheme="minorHAnsi" w:cs="Arial"/>
          <w:color w:val="auto"/>
          <w:kern w:val="0"/>
          <w:sz w:val="24"/>
          <w:lang w:val="en-CA" w:eastAsia="fr-FR"/>
        </w:rPr>
        <w:t xml:space="preserve">the same </w:t>
      </w:r>
      <w:r w:rsidR="007D0DC5" w:rsidRPr="00CA1D1E">
        <w:rPr>
          <w:rFonts w:asciiTheme="minorHAnsi" w:eastAsia="Times New Roman" w:hAnsiTheme="minorHAnsi" w:cs="Arial"/>
          <w:color w:val="auto"/>
          <w:kern w:val="0"/>
          <w:sz w:val="24"/>
          <w:lang w:val="en-CA" w:eastAsia="fr-FR"/>
        </w:rPr>
        <w:t>opinion</w:t>
      </w:r>
      <w:r w:rsidR="00B104FB" w:rsidRPr="00CA1D1E">
        <w:rPr>
          <w:rFonts w:asciiTheme="minorHAnsi" w:eastAsia="Times New Roman" w:hAnsiTheme="minorHAnsi" w:cs="Arial"/>
          <w:color w:val="auto"/>
          <w:kern w:val="0"/>
          <w:sz w:val="24"/>
          <w:lang w:val="en-CA" w:eastAsia="fr-FR"/>
        </w:rPr>
        <w:t>, believing that sustainable development</w:t>
      </w:r>
      <w:r w:rsidRPr="00CA1D1E">
        <w:rPr>
          <w:rFonts w:asciiTheme="minorHAnsi" w:eastAsia="Times New Roman" w:hAnsiTheme="minorHAnsi" w:cs="Arial"/>
          <w:color w:val="auto"/>
          <w:kern w:val="0"/>
          <w:sz w:val="24"/>
          <w:lang w:val="en-CA" w:eastAsia="fr-FR"/>
        </w:rPr>
        <w:t xml:space="preserve"> is n</w:t>
      </w:r>
      <w:r w:rsidR="00B104FB" w:rsidRPr="00CA1D1E">
        <w:rPr>
          <w:rFonts w:asciiTheme="minorHAnsi" w:eastAsia="Times New Roman" w:hAnsiTheme="minorHAnsi" w:cs="Arial"/>
          <w:color w:val="auto"/>
          <w:kern w:val="0"/>
          <w:sz w:val="24"/>
          <w:lang w:val="en-CA" w:eastAsia="fr-FR"/>
        </w:rPr>
        <w:t>othing more than a passing fad</w:t>
      </w:r>
      <w:r w:rsidR="0073454F" w:rsidRPr="00CA1D1E">
        <w:rPr>
          <w:rFonts w:asciiTheme="minorHAnsi" w:eastAsia="Times New Roman" w:hAnsiTheme="minorHAnsi" w:cs="Arial"/>
          <w:color w:val="auto"/>
          <w:kern w:val="0"/>
          <w:sz w:val="24"/>
          <w:lang w:val="en-CA" w:eastAsia="fr-FR"/>
        </w:rPr>
        <w:t xml:space="preserve">. </w:t>
      </w:r>
      <w:r w:rsidRPr="00CA1D1E">
        <w:rPr>
          <w:rFonts w:asciiTheme="minorHAnsi" w:eastAsia="Times New Roman" w:hAnsiTheme="minorHAnsi" w:cs="Arial"/>
          <w:color w:val="auto"/>
          <w:kern w:val="0"/>
          <w:sz w:val="24"/>
          <w:lang w:val="en-CA" w:eastAsia="fr-FR"/>
        </w:rPr>
        <w:t>For the most part, the BOD is concerned solely with the company’s profitability</w:t>
      </w:r>
      <w:r w:rsidR="0073454F" w:rsidRPr="00CA1D1E">
        <w:rPr>
          <w:rFonts w:asciiTheme="minorHAnsi" w:eastAsia="Times New Roman" w:hAnsiTheme="minorHAnsi" w:cs="Arial"/>
          <w:color w:val="auto"/>
          <w:kern w:val="0"/>
          <w:sz w:val="24"/>
          <w:lang w:val="en-CA" w:eastAsia="fr-FR"/>
        </w:rPr>
        <w:t>.</w:t>
      </w:r>
    </w:p>
    <w:p w14:paraId="6422F145" w14:textId="77777777" w:rsidR="0073454F" w:rsidRPr="00CA1D1E" w:rsidRDefault="0073454F" w:rsidP="0073454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eastAsia="Times New Roman" w:hAnsiTheme="minorHAnsi" w:cs="Arial"/>
          <w:b/>
          <w:color w:val="auto"/>
          <w:kern w:val="0"/>
          <w:sz w:val="24"/>
          <w:lang w:val="en-CA" w:eastAsia="fr-FR"/>
        </w:rPr>
      </w:pPr>
    </w:p>
    <w:p w14:paraId="2B8EC46D" w14:textId="77777777" w:rsidR="00A91EE8" w:rsidRPr="00CA1D1E" w:rsidRDefault="00A91EE8" w:rsidP="00B104FB">
      <w:pPr>
        <w:spacing w:line="360" w:lineRule="auto"/>
        <w:jc w:val="both"/>
        <w:rPr>
          <w:rFonts w:asciiTheme="minorHAnsi" w:hAnsiTheme="minorHAnsi" w:cs="Arial"/>
          <w:b/>
          <w:lang w:val="en-CA"/>
        </w:rPr>
      </w:pPr>
      <w:r w:rsidRPr="00CA1D1E">
        <w:rPr>
          <w:rFonts w:asciiTheme="minorHAnsi" w:hAnsiTheme="minorHAnsi" w:cs="Arial"/>
          <w:b/>
          <w:lang w:val="en-CA"/>
        </w:rPr>
        <w:t>Economic performance</w:t>
      </w:r>
    </w:p>
    <w:p w14:paraId="1F1253B4" w14:textId="77777777" w:rsidR="00A91EE8" w:rsidRPr="00CA1D1E" w:rsidRDefault="00B104FB" w:rsidP="00A91E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kern w:val="0"/>
          <w:sz w:val="24"/>
          <w:lang w:val="en-CA" w:eastAsia="fr-FR"/>
        </w:rPr>
      </w:pPr>
      <w:r w:rsidRPr="00CA1D1E">
        <w:rPr>
          <w:rFonts w:asciiTheme="minorHAnsi" w:eastAsia="Times New Roman" w:hAnsiTheme="minorHAnsi" w:cs="Arial"/>
          <w:color w:val="auto"/>
          <w:kern w:val="0"/>
          <w:sz w:val="24"/>
          <w:lang w:val="en-CA" w:eastAsia="fr-FR"/>
        </w:rPr>
        <w:t>In light of</w:t>
      </w:r>
      <w:r w:rsidR="00A91EE8" w:rsidRPr="00CA1D1E">
        <w:rPr>
          <w:rFonts w:asciiTheme="minorHAnsi" w:eastAsia="Times New Roman" w:hAnsiTheme="minorHAnsi" w:cs="Arial"/>
          <w:color w:val="auto"/>
          <w:kern w:val="0"/>
          <w:sz w:val="24"/>
          <w:lang w:val="en-CA" w:eastAsia="fr-FR"/>
        </w:rPr>
        <w:t xml:space="preserve"> the difficult economic </w:t>
      </w:r>
      <w:r w:rsidRPr="00CA1D1E">
        <w:rPr>
          <w:rFonts w:asciiTheme="minorHAnsi" w:eastAsia="Times New Roman" w:hAnsiTheme="minorHAnsi" w:cs="Arial"/>
          <w:color w:val="auto"/>
          <w:kern w:val="0"/>
          <w:sz w:val="24"/>
          <w:lang w:val="en-CA" w:eastAsia="fr-FR"/>
        </w:rPr>
        <w:t>context</w:t>
      </w:r>
      <w:r w:rsidR="00A91EE8" w:rsidRPr="00CA1D1E">
        <w:rPr>
          <w:rFonts w:asciiTheme="minorHAnsi" w:eastAsia="Times New Roman" w:hAnsiTheme="minorHAnsi" w:cs="Arial"/>
          <w:color w:val="auto"/>
          <w:kern w:val="0"/>
          <w:sz w:val="24"/>
          <w:lang w:val="en-CA" w:eastAsia="fr-FR"/>
        </w:rPr>
        <w:t xml:space="preserve"> the</w:t>
      </w:r>
      <w:r w:rsidRPr="00CA1D1E">
        <w:rPr>
          <w:rFonts w:asciiTheme="minorHAnsi" w:eastAsia="Times New Roman" w:hAnsiTheme="minorHAnsi" w:cs="Arial"/>
          <w:color w:val="auto"/>
          <w:kern w:val="0"/>
          <w:sz w:val="24"/>
          <w:lang w:val="en-CA" w:eastAsia="fr-FR"/>
        </w:rPr>
        <w:t xml:space="preserve"> Canadian</w:t>
      </w:r>
      <w:r w:rsidR="00A91EE8" w:rsidRPr="00CA1D1E">
        <w:rPr>
          <w:rFonts w:asciiTheme="minorHAnsi" w:eastAsia="Times New Roman" w:hAnsiTheme="minorHAnsi" w:cs="Arial"/>
          <w:color w:val="auto"/>
          <w:kern w:val="0"/>
          <w:sz w:val="24"/>
          <w:lang w:val="en-CA" w:eastAsia="fr-FR"/>
        </w:rPr>
        <w:t xml:space="preserve"> forestry industry</w:t>
      </w:r>
      <w:r w:rsidR="0021793E" w:rsidRPr="00CA1D1E">
        <w:rPr>
          <w:rFonts w:asciiTheme="minorHAnsi" w:eastAsia="Times New Roman" w:hAnsiTheme="minorHAnsi" w:cs="Arial"/>
          <w:color w:val="auto"/>
          <w:kern w:val="0"/>
          <w:sz w:val="24"/>
          <w:lang w:val="en-CA" w:eastAsia="fr-FR"/>
        </w:rPr>
        <w:t xml:space="preserve"> is facing</w:t>
      </w:r>
      <w:r w:rsidR="00A91EE8" w:rsidRPr="00CA1D1E">
        <w:rPr>
          <w:rFonts w:asciiTheme="minorHAnsi" w:eastAsia="Times New Roman" w:hAnsiTheme="minorHAnsi" w:cs="Arial"/>
          <w:color w:val="auto"/>
          <w:kern w:val="0"/>
          <w:sz w:val="24"/>
          <w:lang w:val="en-CA" w:eastAsia="fr-FR"/>
        </w:rPr>
        <w:t>, PFI</w:t>
      </w:r>
      <w:r w:rsidR="007D0DC5" w:rsidRPr="00CA1D1E">
        <w:rPr>
          <w:rFonts w:asciiTheme="minorHAnsi" w:eastAsia="Times New Roman" w:hAnsiTheme="minorHAnsi" w:cs="Arial"/>
          <w:color w:val="auto"/>
          <w:kern w:val="0"/>
          <w:sz w:val="24"/>
          <w:lang w:val="en-CA" w:eastAsia="fr-FR"/>
        </w:rPr>
        <w:t xml:space="preserve"> has seen sales decrease for all its products</w:t>
      </w:r>
      <w:r w:rsidR="00A91EE8" w:rsidRPr="00CA1D1E">
        <w:rPr>
          <w:rFonts w:asciiTheme="minorHAnsi" w:eastAsia="Times New Roman" w:hAnsiTheme="minorHAnsi" w:cs="Arial"/>
          <w:color w:val="auto"/>
          <w:kern w:val="0"/>
          <w:sz w:val="24"/>
          <w:lang w:val="en-CA" w:eastAsia="fr-FR"/>
        </w:rPr>
        <w:t xml:space="preserve"> except the range of commercial printing papers </w:t>
      </w:r>
      <w:r w:rsidR="007D0DC5" w:rsidRPr="00CA1D1E">
        <w:rPr>
          <w:rFonts w:asciiTheme="minorHAnsi" w:eastAsia="Times New Roman" w:hAnsiTheme="minorHAnsi" w:cs="Arial"/>
          <w:color w:val="auto"/>
          <w:kern w:val="0"/>
          <w:sz w:val="24"/>
          <w:lang w:val="en-CA" w:eastAsia="fr-FR"/>
        </w:rPr>
        <w:t>made of</w:t>
      </w:r>
      <w:r w:rsidR="00A91EE8" w:rsidRPr="00CA1D1E">
        <w:rPr>
          <w:rFonts w:asciiTheme="minorHAnsi" w:eastAsia="Times New Roman" w:hAnsiTheme="minorHAnsi" w:cs="Arial"/>
          <w:color w:val="auto"/>
          <w:kern w:val="0"/>
          <w:sz w:val="24"/>
          <w:lang w:val="en-CA" w:eastAsia="fr-FR"/>
        </w:rPr>
        <w:t xml:space="preserve"> more than 50% recycled fibres</w:t>
      </w:r>
      <w:r w:rsidR="0021793E" w:rsidRPr="00CA1D1E">
        <w:rPr>
          <w:rFonts w:asciiTheme="minorHAnsi" w:eastAsia="Times New Roman" w:hAnsiTheme="minorHAnsi" w:cs="Arial"/>
          <w:color w:val="auto"/>
          <w:kern w:val="0"/>
          <w:sz w:val="24"/>
          <w:lang w:val="en-CA" w:eastAsia="fr-FR"/>
        </w:rPr>
        <w:t>,</w:t>
      </w:r>
      <w:r w:rsidR="00A91EE8" w:rsidRPr="00CA1D1E">
        <w:rPr>
          <w:rFonts w:asciiTheme="minorHAnsi" w:eastAsia="Times New Roman" w:hAnsiTheme="minorHAnsi" w:cs="Arial"/>
          <w:color w:val="auto"/>
          <w:kern w:val="0"/>
          <w:sz w:val="24"/>
          <w:lang w:val="en-CA" w:eastAsia="fr-FR"/>
        </w:rPr>
        <w:t xml:space="preserve"> which experienced relatively significant </w:t>
      </w:r>
      <w:r w:rsidR="007D0DC5" w:rsidRPr="00CA1D1E">
        <w:rPr>
          <w:rFonts w:asciiTheme="minorHAnsi" w:eastAsia="Times New Roman" w:hAnsiTheme="minorHAnsi" w:cs="Arial"/>
          <w:color w:val="auto"/>
          <w:kern w:val="0"/>
          <w:sz w:val="24"/>
          <w:lang w:val="en-CA" w:eastAsia="fr-FR"/>
        </w:rPr>
        <w:t xml:space="preserve">sales </w:t>
      </w:r>
      <w:r w:rsidR="00A91EE8" w:rsidRPr="00CA1D1E">
        <w:rPr>
          <w:rFonts w:asciiTheme="minorHAnsi" w:eastAsia="Times New Roman" w:hAnsiTheme="minorHAnsi" w:cs="Arial"/>
          <w:color w:val="auto"/>
          <w:kern w:val="0"/>
          <w:sz w:val="24"/>
          <w:lang w:val="en-CA" w:eastAsia="fr-FR"/>
        </w:rPr>
        <w:t xml:space="preserve">growth. PFI </w:t>
      </w:r>
      <w:r w:rsidR="0021793E" w:rsidRPr="00CA1D1E">
        <w:rPr>
          <w:rFonts w:asciiTheme="minorHAnsi" w:eastAsia="Times New Roman" w:hAnsiTheme="minorHAnsi" w:cs="Arial"/>
          <w:color w:val="auto"/>
          <w:kern w:val="0"/>
          <w:sz w:val="24"/>
          <w:lang w:val="en-CA" w:eastAsia="fr-FR"/>
        </w:rPr>
        <w:t xml:space="preserve">has </w:t>
      </w:r>
      <w:r w:rsidR="00A91EE8" w:rsidRPr="00CA1D1E">
        <w:rPr>
          <w:rFonts w:asciiTheme="minorHAnsi" w:eastAsia="Times New Roman" w:hAnsiTheme="minorHAnsi" w:cs="Arial"/>
          <w:color w:val="auto"/>
          <w:kern w:val="0"/>
          <w:sz w:val="24"/>
          <w:lang w:val="en-CA" w:eastAsia="fr-FR"/>
        </w:rPr>
        <w:t>reported significant net losses over the past three years. This past year was particularly disastrous due to a return on equity of approximately -14%, which greatly impacted the company’s market value.</w:t>
      </w:r>
    </w:p>
    <w:p w14:paraId="1D21EC85" w14:textId="77777777" w:rsidR="00A91EE8" w:rsidRPr="00CA1D1E" w:rsidRDefault="00A91EE8" w:rsidP="00A91E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eastAsia="Times New Roman" w:hAnsiTheme="minorHAnsi" w:cs="Arial"/>
          <w:b/>
          <w:color w:val="auto"/>
          <w:kern w:val="0"/>
          <w:sz w:val="24"/>
          <w:lang w:val="en-CA" w:eastAsia="fr-FR"/>
        </w:rPr>
      </w:pPr>
    </w:p>
    <w:p w14:paraId="397B72C6" w14:textId="77777777" w:rsidR="00A91EE8" w:rsidRPr="00CA1D1E" w:rsidRDefault="00A91EE8" w:rsidP="00A91E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eastAsia="Times New Roman" w:hAnsiTheme="minorHAnsi" w:cs="Arial"/>
          <w:b/>
          <w:color w:val="auto"/>
          <w:kern w:val="0"/>
          <w:sz w:val="24"/>
          <w:lang w:val="en-CA" w:eastAsia="fr-FR"/>
        </w:rPr>
      </w:pPr>
    </w:p>
    <w:p w14:paraId="4FEEE235" w14:textId="77777777" w:rsidR="00A91EE8" w:rsidRPr="00CA1D1E" w:rsidRDefault="00A91EE8" w:rsidP="00A91EE8">
      <w:pPr>
        <w:spacing w:line="360" w:lineRule="auto"/>
        <w:jc w:val="both"/>
        <w:rPr>
          <w:rFonts w:asciiTheme="minorHAnsi" w:hAnsiTheme="minorHAnsi" w:cs="Arial"/>
          <w:b/>
          <w:lang w:val="en-CA"/>
        </w:rPr>
      </w:pPr>
      <w:r w:rsidRPr="00CA1D1E">
        <w:rPr>
          <w:rFonts w:asciiTheme="minorHAnsi" w:hAnsiTheme="minorHAnsi" w:cs="Arial"/>
          <w:b/>
          <w:lang w:val="en-CA"/>
        </w:rPr>
        <w:t>Stakeholders</w:t>
      </w:r>
    </w:p>
    <w:p w14:paraId="1A68E1A6" w14:textId="77777777" w:rsidR="00A91EE8" w:rsidRPr="00CA1D1E" w:rsidRDefault="00A91EE8" w:rsidP="00A91EE8">
      <w:pPr>
        <w:spacing w:line="360" w:lineRule="auto"/>
        <w:jc w:val="both"/>
        <w:rPr>
          <w:rFonts w:asciiTheme="minorHAnsi" w:hAnsiTheme="minorHAnsi" w:cs="Arial"/>
          <w:i/>
          <w:smallCaps/>
          <w:lang w:val="en-CA"/>
        </w:rPr>
      </w:pPr>
      <w:r w:rsidRPr="00CA1D1E">
        <w:rPr>
          <w:rFonts w:asciiTheme="minorHAnsi" w:hAnsiTheme="minorHAnsi" w:cs="Arial"/>
          <w:i/>
          <w:smallCaps/>
          <w:lang w:val="en-CA"/>
        </w:rPr>
        <w:t>Shareholders</w:t>
      </w:r>
    </w:p>
    <w:p w14:paraId="44A56157" w14:textId="77777777" w:rsidR="00A91EE8" w:rsidRPr="00CA1D1E" w:rsidRDefault="00A91EE8" w:rsidP="00A91EE8">
      <w:pPr>
        <w:spacing w:line="360" w:lineRule="auto"/>
        <w:jc w:val="both"/>
        <w:rPr>
          <w:rFonts w:asciiTheme="minorHAnsi" w:hAnsiTheme="minorHAnsi" w:cs="Arial"/>
          <w:spacing w:val="-2"/>
          <w:lang w:val="en-CA"/>
        </w:rPr>
      </w:pPr>
      <w:r w:rsidRPr="00CA1D1E">
        <w:rPr>
          <w:rFonts w:asciiTheme="minorHAnsi" w:hAnsiTheme="minorHAnsi" w:cs="Arial"/>
          <w:spacing w:val="-2"/>
          <w:lang w:val="en-CA"/>
        </w:rPr>
        <w:t xml:space="preserve">PFI </w:t>
      </w:r>
      <w:r w:rsidR="007D0DC5" w:rsidRPr="00CA1D1E">
        <w:rPr>
          <w:rFonts w:asciiTheme="minorHAnsi" w:hAnsiTheme="minorHAnsi" w:cs="Arial"/>
          <w:spacing w:val="-2"/>
          <w:lang w:val="en-CA"/>
        </w:rPr>
        <w:t>is listed</w:t>
      </w:r>
      <w:r w:rsidRPr="00CA1D1E">
        <w:rPr>
          <w:rFonts w:asciiTheme="minorHAnsi" w:hAnsiTheme="minorHAnsi" w:cs="Arial"/>
          <w:spacing w:val="-2"/>
          <w:lang w:val="en-CA"/>
        </w:rPr>
        <w:t xml:space="preserve"> on the Toronto Stock Exchange (TSX). </w:t>
      </w:r>
      <w:r w:rsidR="00B104FB" w:rsidRPr="00CA1D1E">
        <w:rPr>
          <w:rFonts w:asciiTheme="minorHAnsi" w:hAnsiTheme="minorHAnsi" w:cs="Arial"/>
          <w:spacing w:val="-2"/>
          <w:lang w:val="en-CA"/>
        </w:rPr>
        <w:t xml:space="preserve">Given </w:t>
      </w:r>
      <w:r w:rsidRPr="00CA1D1E">
        <w:rPr>
          <w:rFonts w:asciiTheme="minorHAnsi" w:hAnsiTheme="minorHAnsi" w:cs="Arial"/>
          <w:spacing w:val="-2"/>
          <w:lang w:val="en-CA"/>
        </w:rPr>
        <w:t xml:space="preserve">that </w:t>
      </w:r>
      <w:r w:rsidR="00B104FB" w:rsidRPr="00CA1D1E">
        <w:rPr>
          <w:rFonts w:asciiTheme="minorHAnsi" w:hAnsiTheme="minorHAnsi" w:cs="Arial"/>
          <w:spacing w:val="-2"/>
          <w:lang w:val="en-CA"/>
        </w:rPr>
        <w:t>the company</w:t>
      </w:r>
      <w:r w:rsidRPr="00CA1D1E">
        <w:rPr>
          <w:rFonts w:asciiTheme="minorHAnsi" w:hAnsiTheme="minorHAnsi" w:cs="Arial"/>
          <w:spacing w:val="-2"/>
          <w:lang w:val="en-CA"/>
        </w:rPr>
        <w:t xml:space="preserve"> has been an economic driver in </w:t>
      </w:r>
      <w:r w:rsidR="00B104FB" w:rsidRPr="00CA1D1E">
        <w:rPr>
          <w:rFonts w:asciiTheme="minorHAnsi" w:hAnsiTheme="minorHAnsi" w:cs="Arial"/>
          <w:spacing w:val="-2"/>
          <w:lang w:val="en-CA"/>
        </w:rPr>
        <w:t>the province</w:t>
      </w:r>
      <w:r w:rsidRPr="00CA1D1E">
        <w:rPr>
          <w:rFonts w:asciiTheme="minorHAnsi" w:hAnsiTheme="minorHAnsi" w:cs="Arial"/>
          <w:spacing w:val="-2"/>
          <w:lang w:val="en-CA"/>
        </w:rPr>
        <w:t xml:space="preserve"> for many years, the</w:t>
      </w:r>
      <w:r w:rsidR="00B104FB" w:rsidRPr="00CA1D1E">
        <w:rPr>
          <w:rFonts w:asciiTheme="minorHAnsi" w:hAnsiTheme="minorHAnsi" w:cs="Arial"/>
          <w:spacing w:val="-2"/>
          <w:lang w:val="en-CA"/>
        </w:rPr>
        <w:t xml:space="preserve"> Québec-based</w:t>
      </w:r>
      <w:r w:rsidRPr="00CA1D1E">
        <w:rPr>
          <w:rFonts w:asciiTheme="minorHAnsi" w:hAnsiTheme="minorHAnsi" w:cs="Arial"/>
          <w:spacing w:val="-2"/>
          <w:lang w:val="en-CA"/>
        </w:rPr>
        <w:t xml:space="preserve"> R</w:t>
      </w:r>
      <w:r w:rsidR="00B104FB" w:rsidRPr="00CA1D1E">
        <w:rPr>
          <w:rFonts w:asciiTheme="minorHAnsi" w:hAnsiTheme="minorHAnsi" w:cs="Arial"/>
          <w:spacing w:val="-2"/>
          <w:lang w:val="en-CA"/>
        </w:rPr>
        <w:t>iverland</w:t>
      </w:r>
      <w:r w:rsidRPr="00CA1D1E">
        <w:rPr>
          <w:rFonts w:asciiTheme="minorHAnsi" w:hAnsiTheme="minorHAnsi" w:cs="Arial"/>
          <w:spacing w:val="-2"/>
          <w:lang w:val="en-CA"/>
        </w:rPr>
        <w:t xml:space="preserve"> investment fund acquired a major stake in the company to ensure some level of control o</w:t>
      </w:r>
      <w:r w:rsidR="0021793E" w:rsidRPr="00CA1D1E">
        <w:rPr>
          <w:rFonts w:asciiTheme="minorHAnsi" w:hAnsiTheme="minorHAnsi" w:cs="Arial"/>
          <w:spacing w:val="-2"/>
          <w:lang w:val="en-CA"/>
        </w:rPr>
        <w:t>ver</w:t>
      </w:r>
      <w:r w:rsidRPr="00CA1D1E">
        <w:rPr>
          <w:rFonts w:asciiTheme="minorHAnsi" w:hAnsiTheme="minorHAnsi" w:cs="Arial"/>
          <w:spacing w:val="-2"/>
          <w:lang w:val="en-CA"/>
        </w:rPr>
        <w:t xml:space="preserve"> its decisions. Th</w:t>
      </w:r>
      <w:r w:rsidR="000C462F" w:rsidRPr="00CA1D1E">
        <w:rPr>
          <w:rFonts w:asciiTheme="minorHAnsi" w:hAnsiTheme="minorHAnsi" w:cs="Arial"/>
          <w:spacing w:val="-2"/>
          <w:lang w:val="en-CA"/>
        </w:rPr>
        <w:t xml:space="preserve">e fund </w:t>
      </w:r>
      <w:r w:rsidRPr="00CA1D1E">
        <w:rPr>
          <w:rFonts w:asciiTheme="minorHAnsi" w:hAnsiTheme="minorHAnsi" w:cs="Arial"/>
          <w:spacing w:val="-2"/>
          <w:lang w:val="en-CA"/>
        </w:rPr>
        <w:t xml:space="preserve">has always been perceived as </w:t>
      </w:r>
      <w:r w:rsidR="00B104FB" w:rsidRPr="00CA1D1E">
        <w:rPr>
          <w:rFonts w:asciiTheme="minorHAnsi" w:hAnsiTheme="minorHAnsi" w:cs="Arial"/>
          <w:spacing w:val="-2"/>
          <w:lang w:val="en-CA"/>
        </w:rPr>
        <w:t xml:space="preserve">dedicated to creating </w:t>
      </w:r>
      <w:r w:rsidRPr="00CA1D1E">
        <w:rPr>
          <w:rFonts w:asciiTheme="minorHAnsi" w:hAnsiTheme="minorHAnsi" w:cs="Arial"/>
          <w:spacing w:val="-2"/>
          <w:lang w:val="en-CA"/>
        </w:rPr>
        <w:t xml:space="preserve">jobs, </w:t>
      </w:r>
      <w:r w:rsidR="00B104FB" w:rsidRPr="00CA1D1E">
        <w:rPr>
          <w:rFonts w:asciiTheme="minorHAnsi" w:hAnsiTheme="minorHAnsi" w:cs="Arial"/>
          <w:spacing w:val="-2"/>
          <w:lang w:val="en-CA"/>
        </w:rPr>
        <w:t xml:space="preserve">supporting </w:t>
      </w:r>
      <w:r w:rsidRPr="00CA1D1E">
        <w:rPr>
          <w:rFonts w:asciiTheme="minorHAnsi" w:hAnsiTheme="minorHAnsi" w:cs="Arial"/>
          <w:spacing w:val="-2"/>
          <w:lang w:val="en-CA"/>
        </w:rPr>
        <w:t>the Canadian economy and</w:t>
      </w:r>
      <w:r w:rsidR="00B104FB" w:rsidRPr="00CA1D1E">
        <w:rPr>
          <w:rFonts w:asciiTheme="minorHAnsi" w:hAnsiTheme="minorHAnsi" w:cs="Arial"/>
          <w:spacing w:val="-2"/>
          <w:lang w:val="en-CA"/>
        </w:rPr>
        <w:t xml:space="preserve"> fostering</w:t>
      </w:r>
      <w:r w:rsidRPr="00CA1D1E">
        <w:rPr>
          <w:rFonts w:asciiTheme="minorHAnsi" w:hAnsiTheme="minorHAnsi" w:cs="Arial"/>
          <w:spacing w:val="-2"/>
          <w:lang w:val="en-CA"/>
        </w:rPr>
        <w:t xml:space="preserve"> </w:t>
      </w:r>
      <w:r w:rsidR="000C462F" w:rsidRPr="00CA1D1E">
        <w:rPr>
          <w:rFonts w:asciiTheme="minorHAnsi" w:hAnsiTheme="minorHAnsi" w:cs="Arial"/>
          <w:spacing w:val="-2"/>
          <w:lang w:val="en-CA"/>
        </w:rPr>
        <w:t xml:space="preserve">environmental </w:t>
      </w:r>
      <w:r w:rsidRPr="00CA1D1E">
        <w:rPr>
          <w:rFonts w:asciiTheme="minorHAnsi" w:hAnsiTheme="minorHAnsi" w:cs="Arial"/>
          <w:spacing w:val="-2"/>
          <w:lang w:val="en-CA"/>
        </w:rPr>
        <w:t>responsibility</w:t>
      </w:r>
      <w:r w:rsidR="00F52597" w:rsidRPr="00CA1D1E">
        <w:rPr>
          <w:rFonts w:asciiTheme="minorHAnsi" w:hAnsiTheme="minorHAnsi" w:cs="Arial"/>
          <w:spacing w:val="-2"/>
          <w:lang w:val="en-CA"/>
        </w:rPr>
        <w:t xml:space="preserve"> </w:t>
      </w:r>
      <w:r w:rsidR="0075016B" w:rsidRPr="00CA1D1E">
        <w:rPr>
          <w:rFonts w:asciiTheme="minorHAnsi" w:hAnsiTheme="minorHAnsi" w:cs="Arial"/>
          <w:spacing w:val="-2"/>
          <w:lang w:val="en-CA"/>
        </w:rPr>
        <w:t>as a result of</w:t>
      </w:r>
      <w:r w:rsidR="00F52597" w:rsidRPr="00CA1D1E">
        <w:rPr>
          <w:rFonts w:asciiTheme="minorHAnsi" w:hAnsiTheme="minorHAnsi" w:cs="Arial"/>
          <w:spacing w:val="-2"/>
          <w:lang w:val="en-CA"/>
        </w:rPr>
        <w:t xml:space="preserve"> its investment decisions and advertising campaigns</w:t>
      </w:r>
      <w:r w:rsidRPr="00CA1D1E">
        <w:rPr>
          <w:rFonts w:asciiTheme="minorHAnsi" w:hAnsiTheme="minorHAnsi" w:cs="Arial"/>
          <w:spacing w:val="-2"/>
          <w:lang w:val="en-CA"/>
        </w:rPr>
        <w:t xml:space="preserve">. Given </w:t>
      </w:r>
      <w:r w:rsidR="005C3DE1" w:rsidRPr="00CA1D1E">
        <w:rPr>
          <w:rFonts w:asciiTheme="minorHAnsi" w:hAnsiTheme="minorHAnsi" w:cs="Arial"/>
          <w:spacing w:val="-2"/>
          <w:lang w:val="en-CA"/>
        </w:rPr>
        <w:t>how</w:t>
      </w:r>
      <w:r w:rsidRPr="00CA1D1E">
        <w:rPr>
          <w:rFonts w:asciiTheme="minorHAnsi" w:hAnsiTheme="minorHAnsi" w:cs="Arial"/>
          <w:spacing w:val="-2"/>
          <w:lang w:val="en-CA"/>
        </w:rPr>
        <w:t xml:space="preserve"> importan</w:t>
      </w:r>
      <w:r w:rsidR="005C3DE1" w:rsidRPr="00CA1D1E">
        <w:rPr>
          <w:rFonts w:asciiTheme="minorHAnsi" w:hAnsiTheme="minorHAnsi" w:cs="Arial"/>
          <w:spacing w:val="-2"/>
          <w:lang w:val="en-CA"/>
        </w:rPr>
        <w:t>t of</w:t>
      </w:r>
      <w:r w:rsidRPr="00CA1D1E">
        <w:rPr>
          <w:rFonts w:asciiTheme="minorHAnsi" w:hAnsiTheme="minorHAnsi" w:cs="Arial"/>
          <w:spacing w:val="-2"/>
          <w:lang w:val="en-CA"/>
        </w:rPr>
        <w:t xml:space="preserve"> a shareholder</w:t>
      </w:r>
      <w:r w:rsidR="005C3DE1" w:rsidRPr="00CA1D1E">
        <w:rPr>
          <w:rFonts w:asciiTheme="minorHAnsi" w:hAnsiTheme="minorHAnsi" w:cs="Arial"/>
          <w:spacing w:val="-2"/>
          <w:lang w:val="en-CA"/>
        </w:rPr>
        <w:t xml:space="preserve"> the fund is</w:t>
      </w:r>
      <w:r w:rsidR="00F52597" w:rsidRPr="00CA1D1E">
        <w:rPr>
          <w:rFonts w:asciiTheme="minorHAnsi" w:hAnsiTheme="minorHAnsi" w:cs="Arial"/>
          <w:spacing w:val="-2"/>
          <w:lang w:val="en-CA"/>
        </w:rPr>
        <w:t>—it holds nearly 32% of PFI’s voting shares—</w:t>
      </w:r>
      <w:r w:rsidRPr="00CA1D1E">
        <w:rPr>
          <w:rFonts w:asciiTheme="minorHAnsi" w:hAnsiTheme="minorHAnsi" w:cs="Arial"/>
          <w:spacing w:val="-2"/>
          <w:lang w:val="en-CA"/>
        </w:rPr>
        <w:t>it is crucial that the company take into account the preferences of this major institutional investor when making decisions. The remaining portion of share</w:t>
      </w:r>
      <w:r w:rsidR="000C462F" w:rsidRPr="00CA1D1E">
        <w:rPr>
          <w:rFonts w:asciiTheme="minorHAnsi" w:hAnsiTheme="minorHAnsi" w:cs="Arial"/>
          <w:spacing w:val="-2"/>
          <w:lang w:val="en-CA"/>
        </w:rPr>
        <w:t>s</w:t>
      </w:r>
      <w:r w:rsidRPr="00CA1D1E">
        <w:rPr>
          <w:rFonts w:asciiTheme="minorHAnsi" w:hAnsiTheme="minorHAnsi" w:cs="Arial"/>
          <w:spacing w:val="-2"/>
          <w:lang w:val="en-CA"/>
        </w:rPr>
        <w:t xml:space="preserve"> is </w:t>
      </w:r>
      <w:r w:rsidR="0075016B" w:rsidRPr="00CA1D1E">
        <w:rPr>
          <w:rFonts w:asciiTheme="minorHAnsi" w:hAnsiTheme="minorHAnsi" w:cs="Arial"/>
          <w:spacing w:val="-2"/>
          <w:lang w:val="en-CA"/>
        </w:rPr>
        <w:t>split</w:t>
      </w:r>
      <w:r w:rsidRPr="00CA1D1E">
        <w:rPr>
          <w:rFonts w:asciiTheme="minorHAnsi" w:hAnsiTheme="minorHAnsi" w:cs="Arial"/>
          <w:spacing w:val="-2"/>
          <w:lang w:val="en-CA"/>
        </w:rPr>
        <w:t xml:space="preserve"> among several small investors</w:t>
      </w:r>
      <w:r w:rsidR="00B104FB" w:rsidRPr="00CA1D1E">
        <w:rPr>
          <w:rFonts w:asciiTheme="minorHAnsi" w:hAnsiTheme="minorHAnsi" w:cs="Arial"/>
          <w:spacing w:val="-2"/>
          <w:lang w:val="en-CA"/>
        </w:rPr>
        <w:t>, with none owning more than</w:t>
      </w:r>
      <w:r w:rsidR="0075016B" w:rsidRPr="00CA1D1E">
        <w:rPr>
          <w:rFonts w:asciiTheme="minorHAnsi" w:hAnsiTheme="minorHAnsi" w:cs="Arial"/>
          <w:spacing w:val="-2"/>
          <w:lang w:val="en-CA"/>
        </w:rPr>
        <w:t xml:space="preserve"> a</w:t>
      </w:r>
      <w:r w:rsidRPr="00CA1D1E">
        <w:rPr>
          <w:rFonts w:asciiTheme="minorHAnsi" w:hAnsiTheme="minorHAnsi" w:cs="Arial"/>
          <w:spacing w:val="-2"/>
          <w:lang w:val="en-CA"/>
        </w:rPr>
        <w:t xml:space="preserve"> </w:t>
      </w:r>
      <w:r w:rsidR="00B104FB" w:rsidRPr="00CA1D1E">
        <w:rPr>
          <w:rFonts w:asciiTheme="minorHAnsi" w:hAnsiTheme="minorHAnsi" w:cs="Arial"/>
          <w:spacing w:val="-2"/>
          <w:lang w:val="en-CA"/>
        </w:rPr>
        <w:t>5</w:t>
      </w:r>
      <w:r w:rsidRPr="00CA1D1E">
        <w:rPr>
          <w:rFonts w:asciiTheme="minorHAnsi" w:hAnsiTheme="minorHAnsi" w:cs="Arial"/>
          <w:spacing w:val="-2"/>
          <w:lang w:val="en-CA"/>
        </w:rPr>
        <w:t xml:space="preserve">% </w:t>
      </w:r>
      <w:r w:rsidR="0075016B" w:rsidRPr="00CA1D1E">
        <w:rPr>
          <w:rFonts w:asciiTheme="minorHAnsi" w:hAnsiTheme="minorHAnsi" w:cs="Arial"/>
          <w:spacing w:val="-2"/>
          <w:lang w:val="en-CA"/>
        </w:rPr>
        <w:t>stake in</w:t>
      </w:r>
      <w:r w:rsidRPr="00CA1D1E">
        <w:rPr>
          <w:rFonts w:asciiTheme="minorHAnsi" w:hAnsiTheme="minorHAnsi" w:cs="Arial"/>
          <w:spacing w:val="-2"/>
          <w:lang w:val="en-CA"/>
        </w:rPr>
        <w:t xml:space="preserve"> PFI.</w:t>
      </w:r>
    </w:p>
    <w:p w14:paraId="17941DC0" w14:textId="77777777" w:rsidR="00A91EE8" w:rsidRPr="00CA1D1E" w:rsidRDefault="00A91EE8" w:rsidP="00A91EE8">
      <w:pPr>
        <w:spacing w:line="360" w:lineRule="auto"/>
        <w:jc w:val="both"/>
        <w:rPr>
          <w:rFonts w:asciiTheme="minorHAnsi" w:hAnsiTheme="minorHAnsi" w:cs="Arial"/>
          <w:lang w:val="en-CA"/>
        </w:rPr>
      </w:pPr>
    </w:p>
    <w:p w14:paraId="28460BBE" w14:textId="15FCDFF8" w:rsidR="00A91EE8" w:rsidRPr="00CA1D1E" w:rsidRDefault="00A91EE8" w:rsidP="00A91E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line="360" w:lineRule="auto"/>
        <w:jc w:val="both"/>
        <w:rPr>
          <w:rFonts w:asciiTheme="minorHAnsi" w:eastAsia="Times New Roman" w:hAnsiTheme="minorHAnsi" w:cs="Arial"/>
          <w:color w:val="auto"/>
          <w:kern w:val="0"/>
          <w:sz w:val="24"/>
          <w:lang w:val="en-CA" w:eastAsia="fr-FR"/>
        </w:rPr>
      </w:pPr>
      <w:r w:rsidRPr="00CA1D1E">
        <w:rPr>
          <w:rFonts w:asciiTheme="minorHAnsi" w:eastAsia="Times New Roman" w:hAnsiTheme="minorHAnsi" w:cs="Arial"/>
          <w:color w:val="auto"/>
          <w:kern w:val="0"/>
          <w:sz w:val="24"/>
          <w:lang w:val="en-CA" w:eastAsia="fr-FR"/>
        </w:rPr>
        <w:lastRenderedPageBreak/>
        <w:t>Contrary to PFI</w:t>
      </w:r>
      <w:r w:rsidR="0075016B" w:rsidRPr="00CA1D1E">
        <w:rPr>
          <w:rFonts w:asciiTheme="minorHAnsi" w:eastAsia="Times New Roman" w:hAnsiTheme="minorHAnsi" w:cs="Arial"/>
          <w:color w:val="auto"/>
          <w:kern w:val="0"/>
          <w:sz w:val="24"/>
          <w:lang w:val="en-CA" w:eastAsia="fr-FR"/>
        </w:rPr>
        <w:t>’s</w:t>
      </w:r>
      <w:r w:rsidRPr="00CA1D1E">
        <w:rPr>
          <w:rFonts w:asciiTheme="minorHAnsi" w:eastAsia="Times New Roman" w:hAnsiTheme="minorHAnsi" w:cs="Arial"/>
          <w:color w:val="auto"/>
          <w:kern w:val="0"/>
          <w:sz w:val="24"/>
          <w:lang w:val="en-CA" w:eastAsia="fr-FR"/>
        </w:rPr>
        <w:t xml:space="preserve"> management</w:t>
      </w:r>
      <w:r w:rsidR="0075016B" w:rsidRPr="00CA1D1E">
        <w:rPr>
          <w:rFonts w:asciiTheme="minorHAnsi" w:eastAsia="Times New Roman" w:hAnsiTheme="minorHAnsi" w:cs="Arial"/>
          <w:color w:val="auto"/>
          <w:kern w:val="0"/>
          <w:sz w:val="24"/>
          <w:lang w:val="en-CA" w:eastAsia="fr-FR"/>
        </w:rPr>
        <w:t xml:space="preserve"> team</w:t>
      </w:r>
      <w:r w:rsidRPr="00CA1D1E">
        <w:rPr>
          <w:rFonts w:asciiTheme="minorHAnsi" w:eastAsia="Times New Roman" w:hAnsiTheme="minorHAnsi" w:cs="Arial"/>
          <w:color w:val="auto"/>
          <w:kern w:val="0"/>
          <w:sz w:val="24"/>
          <w:lang w:val="en-CA" w:eastAsia="fr-FR"/>
        </w:rPr>
        <w:t xml:space="preserve">, several shareholders, including </w:t>
      </w:r>
      <w:bookmarkStart w:id="0" w:name="GoBack"/>
      <w:bookmarkEnd w:id="0"/>
      <w:r w:rsidRPr="00CA1D1E">
        <w:rPr>
          <w:rFonts w:asciiTheme="minorHAnsi" w:eastAsia="Times New Roman" w:hAnsiTheme="minorHAnsi" w:cs="Arial"/>
          <w:color w:val="auto"/>
          <w:kern w:val="0"/>
          <w:sz w:val="24"/>
          <w:lang w:val="en-CA" w:eastAsia="fr-FR"/>
        </w:rPr>
        <w:t xml:space="preserve">the </w:t>
      </w:r>
      <w:r w:rsidR="00B104FB" w:rsidRPr="00CA1D1E">
        <w:rPr>
          <w:rFonts w:asciiTheme="minorHAnsi" w:eastAsia="Times New Roman" w:hAnsiTheme="minorHAnsi" w:cs="Arial"/>
          <w:color w:val="auto"/>
          <w:kern w:val="0"/>
          <w:sz w:val="24"/>
          <w:lang w:val="en-CA" w:eastAsia="fr-FR"/>
        </w:rPr>
        <w:t xml:space="preserve">Riverland </w:t>
      </w:r>
      <w:r w:rsidRPr="00CA1D1E">
        <w:rPr>
          <w:rFonts w:asciiTheme="minorHAnsi" w:eastAsia="Times New Roman" w:hAnsiTheme="minorHAnsi" w:cs="Arial"/>
          <w:color w:val="auto"/>
          <w:kern w:val="0"/>
          <w:sz w:val="24"/>
          <w:lang w:val="en-CA" w:eastAsia="fr-FR"/>
        </w:rPr>
        <w:t>investment fund, believe that the company</w:t>
      </w:r>
      <w:r w:rsidR="0075016B" w:rsidRPr="00CA1D1E">
        <w:rPr>
          <w:rFonts w:asciiTheme="minorHAnsi" w:eastAsia="Times New Roman" w:hAnsiTheme="minorHAnsi" w:cs="Arial"/>
          <w:color w:val="auto"/>
          <w:kern w:val="0"/>
          <w:sz w:val="24"/>
          <w:lang w:val="en-CA" w:eastAsia="fr-FR"/>
        </w:rPr>
        <w:t xml:space="preserve"> needs</w:t>
      </w:r>
      <w:r w:rsidR="00B104FB" w:rsidRPr="00CA1D1E">
        <w:rPr>
          <w:rFonts w:asciiTheme="minorHAnsi" w:eastAsia="Times New Roman" w:hAnsiTheme="minorHAnsi" w:cs="Arial"/>
          <w:color w:val="auto"/>
          <w:kern w:val="0"/>
          <w:sz w:val="24"/>
          <w:lang w:val="en-CA" w:eastAsia="fr-FR"/>
        </w:rPr>
        <w:t>, among other things</w:t>
      </w:r>
      <w:r w:rsidR="00113EEC" w:rsidRPr="00CA1D1E">
        <w:rPr>
          <w:rFonts w:asciiTheme="minorHAnsi" w:eastAsia="Times New Roman" w:hAnsiTheme="minorHAnsi" w:cs="Arial"/>
          <w:color w:val="auto"/>
          <w:kern w:val="0"/>
          <w:sz w:val="24"/>
          <w:lang w:val="en-CA" w:eastAsia="fr-FR"/>
        </w:rPr>
        <w:t>, to</w:t>
      </w:r>
      <w:r w:rsidR="0075016B" w:rsidRPr="00CA1D1E">
        <w:rPr>
          <w:rFonts w:asciiTheme="minorHAnsi" w:eastAsia="Times New Roman" w:hAnsiTheme="minorHAnsi" w:cs="Arial"/>
          <w:color w:val="auto"/>
          <w:kern w:val="0"/>
          <w:sz w:val="24"/>
          <w:lang w:val="en-CA" w:eastAsia="fr-FR"/>
        </w:rPr>
        <w:t xml:space="preserve"> improve its</w:t>
      </w:r>
      <w:r w:rsidRPr="00CA1D1E">
        <w:rPr>
          <w:rFonts w:asciiTheme="minorHAnsi" w:eastAsia="Times New Roman" w:hAnsiTheme="minorHAnsi" w:cs="Arial"/>
          <w:color w:val="auto"/>
          <w:kern w:val="0"/>
          <w:sz w:val="24"/>
          <w:lang w:val="en-CA" w:eastAsia="fr-FR"/>
        </w:rPr>
        <w:t xml:space="preserve"> environmental and social performance</w:t>
      </w:r>
      <w:r w:rsidR="00B104FB" w:rsidRPr="00CA1D1E">
        <w:rPr>
          <w:rFonts w:asciiTheme="minorHAnsi" w:eastAsia="Times New Roman" w:hAnsiTheme="minorHAnsi" w:cs="Arial"/>
          <w:color w:val="auto"/>
          <w:kern w:val="0"/>
          <w:sz w:val="24"/>
          <w:lang w:val="en-CA" w:eastAsia="fr-FR"/>
        </w:rPr>
        <w:t xml:space="preserve"> </w:t>
      </w:r>
      <w:r w:rsidR="0075016B" w:rsidRPr="00CA1D1E">
        <w:rPr>
          <w:rFonts w:asciiTheme="minorHAnsi" w:eastAsia="Times New Roman" w:hAnsiTheme="minorHAnsi" w:cs="Arial"/>
          <w:color w:val="auto"/>
          <w:kern w:val="0"/>
          <w:sz w:val="24"/>
          <w:lang w:val="en-CA" w:eastAsia="fr-FR"/>
        </w:rPr>
        <w:t>to become profitable once again</w:t>
      </w:r>
      <w:r w:rsidRPr="00CA1D1E">
        <w:rPr>
          <w:rFonts w:asciiTheme="minorHAnsi" w:eastAsia="Times New Roman" w:hAnsiTheme="minorHAnsi" w:cs="Arial"/>
          <w:color w:val="auto"/>
          <w:kern w:val="0"/>
          <w:sz w:val="24"/>
          <w:lang w:val="en-CA" w:eastAsia="fr-FR"/>
        </w:rPr>
        <w:t>.</w:t>
      </w:r>
    </w:p>
    <w:p w14:paraId="223D4C52" w14:textId="77777777" w:rsidR="00A91EE8" w:rsidRPr="00CA1D1E" w:rsidRDefault="00A91EE8" w:rsidP="00A91E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eastAsia="Times New Roman" w:hAnsiTheme="minorHAnsi" w:cs="Arial"/>
          <w:b/>
          <w:color w:val="auto"/>
          <w:kern w:val="0"/>
          <w:sz w:val="24"/>
          <w:lang w:val="en-CA" w:eastAsia="fr-FR"/>
        </w:rPr>
      </w:pPr>
    </w:p>
    <w:p w14:paraId="24A5A687" w14:textId="77777777" w:rsidR="00A91EE8" w:rsidRPr="00CA1D1E" w:rsidRDefault="00A91EE8" w:rsidP="00A91E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i/>
          <w:smallCaps/>
          <w:color w:val="auto"/>
          <w:kern w:val="0"/>
          <w:sz w:val="24"/>
          <w:lang w:val="en-CA" w:eastAsia="fr-FR"/>
        </w:rPr>
      </w:pPr>
      <w:r w:rsidRPr="00CA1D1E">
        <w:rPr>
          <w:rFonts w:asciiTheme="minorHAnsi" w:eastAsia="Times New Roman" w:hAnsiTheme="minorHAnsi" w:cs="Arial"/>
          <w:i/>
          <w:smallCaps/>
          <w:color w:val="auto"/>
          <w:kern w:val="0"/>
          <w:sz w:val="24"/>
          <w:lang w:val="en-CA" w:eastAsia="fr-FR"/>
        </w:rPr>
        <w:t>Customers</w:t>
      </w:r>
    </w:p>
    <w:p w14:paraId="01F2607D" w14:textId="77777777" w:rsidR="00A91EE8" w:rsidRPr="00CA1D1E" w:rsidRDefault="00A91EE8" w:rsidP="00A91E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kern w:val="0"/>
          <w:sz w:val="24"/>
          <w:lang w:val="en-CA" w:eastAsia="fr-FR"/>
        </w:rPr>
      </w:pPr>
      <w:r w:rsidRPr="00CA1D1E">
        <w:rPr>
          <w:rFonts w:asciiTheme="minorHAnsi" w:eastAsia="Times New Roman" w:hAnsiTheme="minorHAnsi" w:cs="Arial"/>
          <w:color w:val="auto"/>
          <w:kern w:val="0"/>
          <w:sz w:val="24"/>
          <w:lang w:val="en-CA" w:eastAsia="fr-FR"/>
        </w:rPr>
        <w:t>PFI has customers in over 30 countries around the world, although more than 60% of its sales are made in Canada and the United States. Its customers include publishers (commercial papers), business brokers (newsprint) and distribution chains (</w:t>
      </w:r>
      <w:r w:rsidR="00A24615" w:rsidRPr="00CA1D1E">
        <w:rPr>
          <w:rFonts w:asciiTheme="minorHAnsi" w:eastAsia="Times New Roman" w:hAnsiTheme="minorHAnsi" w:cs="Arial"/>
          <w:color w:val="auto"/>
          <w:kern w:val="0"/>
          <w:sz w:val="24"/>
          <w:lang w:val="en-CA" w:eastAsia="fr-FR"/>
        </w:rPr>
        <w:t>lumber</w:t>
      </w:r>
      <w:r w:rsidRPr="00CA1D1E">
        <w:rPr>
          <w:rFonts w:asciiTheme="minorHAnsi" w:eastAsia="Times New Roman" w:hAnsiTheme="minorHAnsi" w:cs="Arial"/>
          <w:color w:val="auto"/>
          <w:kern w:val="0"/>
          <w:sz w:val="24"/>
          <w:lang w:val="en-CA" w:eastAsia="fr-FR"/>
        </w:rPr>
        <w:t xml:space="preserve">) </w:t>
      </w:r>
      <w:r w:rsidR="00E85AED" w:rsidRPr="00CA1D1E">
        <w:rPr>
          <w:rFonts w:asciiTheme="minorHAnsi" w:eastAsia="Times New Roman" w:hAnsiTheme="minorHAnsi" w:cs="Arial"/>
          <w:color w:val="auto"/>
          <w:kern w:val="0"/>
          <w:sz w:val="24"/>
          <w:lang w:val="en-CA" w:eastAsia="fr-FR"/>
        </w:rPr>
        <w:t>that</w:t>
      </w:r>
      <w:r w:rsidRPr="00CA1D1E">
        <w:rPr>
          <w:rFonts w:asciiTheme="minorHAnsi" w:eastAsia="Times New Roman" w:hAnsiTheme="minorHAnsi" w:cs="Arial"/>
          <w:color w:val="auto"/>
          <w:kern w:val="0"/>
          <w:sz w:val="24"/>
          <w:lang w:val="en-CA" w:eastAsia="fr-FR"/>
        </w:rPr>
        <w:t xml:space="preserve"> serve as intermediaries with end</w:t>
      </w:r>
      <w:r w:rsidR="00333ED8" w:rsidRPr="00CA1D1E">
        <w:rPr>
          <w:rFonts w:asciiTheme="minorHAnsi" w:eastAsia="Times New Roman" w:hAnsiTheme="minorHAnsi" w:cs="Arial"/>
          <w:color w:val="auto"/>
          <w:kern w:val="0"/>
          <w:sz w:val="24"/>
          <w:lang w:val="en-CA" w:eastAsia="fr-FR"/>
        </w:rPr>
        <w:t xml:space="preserve"> users</w:t>
      </w:r>
      <w:r w:rsidRPr="00CA1D1E">
        <w:rPr>
          <w:rFonts w:asciiTheme="minorHAnsi" w:eastAsia="Times New Roman" w:hAnsiTheme="minorHAnsi" w:cs="Arial"/>
          <w:color w:val="auto"/>
          <w:kern w:val="0"/>
          <w:sz w:val="24"/>
          <w:lang w:val="en-CA" w:eastAsia="fr-FR"/>
        </w:rPr>
        <w:t xml:space="preserve">—an increasing number of whom are asking for </w:t>
      </w:r>
      <w:r w:rsidR="00A57290" w:rsidRPr="00CA1D1E">
        <w:rPr>
          <w:rFonts w:asciiTheme="minorHAnsi" w:eastAsia="Times New Roman" w:hAnsiTheme="minorHAnsi" w:cs="Arial"/>
          <w:color w:val="auto"/>
          <w:kern w:val="0"/>
          <w:sz w:val="24"/>
          <w:lang w:val="en-CA" w:eastAsia="fr-FR"/>
        </w:rPr>
        <w:t>eco-friendly</w:t>
      </w:r>
      <w:r w:rsidRPr="00CA1D1E">
        <w:rPr>
          <w:rFonts w:asciiTheme="minorHAnsi" w:eastAsia="Times New Roman" w:hAnsiTheme="minorHAnsi" w:cs="Arial"/>
          <w:color w:val="auto"/>
          <w:kern w:val="0"/>
          <w:sz w:val="24"/>
          <w:lang w:val="en-CA" w:eastAsia="fr-FR"/>
        </w:rPr>
        <w:t xml:space="preserve"> and certifi</w:t>
      </w:r>
      <w:r w:rsidR="00B104FB" w:rsidRPr="00CA1D1E">
        <w:rPr>
          <w:rFonts w:asciiTheme="minorHAnsi" w:eastAsia="Times New Roman" w:hAnsiTheme="minorHAnsi" w:cs="Arial"/>
          <w:color w:val="auto"/>
          <w:kern w:val="0"/>
          <w:sz w:val="24"/>
          <w:lang w:val="en-CA" w:eastAsia="fr-FR"/>
        </w:rPr>
        <w:t>ed products. PFI’s customers put</w:t>
      </w:r>
      <w:r w:rsidRPr="00CA1D1E">
        <w:rPr>
          <w:rFonts w:asciiTheme="minorHAnsi" w:eastAsia="Times New Roman" w:hAnsiTheme="minorHAnsi" w:cs="Arial"/>
          <w:color w:val="auto"/>
          <w:kern w:val="0"/>
          <w:sz w:val="24"/>
          <w:lang w:val="en-CA" w:eastAsia="fr-FR"/>
        </w:rPr>
        <w:t xml:space="preserve"> </w:t>
      </w:r>
      <w:r w:rsidR="00B104FB" w:rsidRPr="00CA1D1E">
        <w:rPr>
          <w:rFonts w:asciiTheme="minorHAnsi" w:eastAsia="Times New Roman" w:hAnsiTheme="minorHAnsi" w:cs="Arial"/>
          <w:color w:val="auto"/>
          <w:kern w:val="0"/>
          <w:sz w:val="24"/>
          <w:lang w:val="en-CA" w:eastAsia="fr-FR"/>
        </w:rPr>
        <w:t>increasing</w:t>
      </w:r>
      <w:r w:rsidRPr="00CA1D1E">
        <w:rPr>
          <w:rFonts w:asciiTheme="minorHAnsi" w:eastAsia="Times New Roman" w:hAnsiTheme="minorHAnsi" w:cs="Arial"/>
          <w:color w:val="auto"/>
          <w:kern w:val="0"/>
          <w:sz w:val="24"/>
          <w:lang w:val="en-CA" w:eastAsia="fr-FR"/>
        </w:rPr>
        <w:t xml:space="preserve"> pres</w:t>
      </w:r>
      <w:r w:rsidR="00B104FB" w:rsidRPr="00CA1D1E">
        <w:rPr>
          <w:rFonts w:asciiTheme="minorHAnsi" w:eastAsia="Times New Roman" w:hAnsiTheme="minorHAnsi" w:cs="Arial"/>
          <w:color w:val="auto"/>
          <w:kern w:val="0"/>
          <w:sz w:val="24"/>
          <w:lang w:val="en-CA" w:eastAsia="fr-FR"/>
        </w:rPr>
        <w:t xml:space="preserve">sure on the company to offer </w:t>
      </w:r>
      <w:proofErr w:type="spellStart"/>
      <w:r w:rsidR="00B104FB" w:rsidRPr="00CA1D1E">
        <w:rPr>
          <w:rFonts w:asciiTheme="minorHAnsi" w:eastAsia="Times New Roman" w:hAnsiTheme="minorHAnsi" w:cs="Arial"/>
          <w:color w:val="auto"/>
          <w:kern w:val="0"/>
          <w:sz w:val="24"/>
          <w:lang w:val="en-CA" w:eastAsia="fr-FR"/>
        </w:rPr>
        <w:t>the</w:t>
      </w:r>
      <w:r w:rsidRPr="00CA1D1E">
        <w:rPr>
          <w:rFonts w:asciiTheme="minorHAnsi" w:eastAsia="Times New Roman" w:hAnsiTheme="minorHAnsi" w:cs="Arial"/>
          <w:color w:val="auto"/>
          <w:kern w:val="0"/>
          <w:sz w:val="24"/>
          <w:lang w:val="en-CA" w:eastAsia="fr-FR"/>
        </w:rPr>
        <w:t>s</w:t>
      </w:r>
      <w:r w:rsidR="00B104FB" w:rsidRPr="00CA1D1E">
        <w:rPr>
          <w:rFonts w:asciiTheme="minorHAnsi" w:eastAsia="Times New Roman" w:hAnsiTheme="minorHAnsi" w:cs="Arial"/>
          <w:color w:val="auto"/>
          <w:kern w:val="0"/>
          <w:sz w:val="24"/>
          <w:lang w:val="en-CA" w:eastAsia="fr-FR"/>
        </w:rPr>
        <w:t>es</w:t>
      </w:r>
      <w:proofErr w:type="spellEnd"/>
      <w:r w:rsidRPr="00CA1D1E">
        <w:rPr>
          <w:rFonts w:asciiTheme="minorHAnsi" w:eastAsia="Times New Roman" w:hAnsiTheme="minorHAnsi" w:cs="Arial"/>
          <w:color w:val="auto"/>
          <w:kern w:val="0"/>
          <w:sz w:val="24"/>
          <w:lang w:val="en-CA" w:eastAsia="fr-FR"/>
        </w:rPr>
        <w:t xml:space="preserve"> type</w:t>
      </w:r>
      <w:r w:rsidR="00B104FB" w:rsidRPr="00CA1D1E">
        <w:rPr>
          <w:rFonts w:asciiTheme="minorHAnsi" w:eastAsia="Times New Roman" w:hAnsiTheme="minorHAnsi" w:cs="Arial"/>
          <w:color w:val="auto"/>
          <w:kern w:val="0"/>
          <w:sz w:val="24"/>
          <w:lang w:val="en-CA" w:eastAsia="fr-FR"/>
        </w:rPr>
        <w:t>s</w:t>
      </w:r>
      <w:r w:rsidRPr="00CA1D1E">
        <w:rPr>
          <w:rFonts w:asciiTheme="minorHAnsi" w:eastAsia="Times New Roman" w:hAnsiTheme="minorHAnsi" w:cs="Arial"/>
          <w:color w:val="auto"/>
          <w:kern w:val="0"/>
          <w:sz w:val="24"/>
          <w:lang w:val="en-CA" w:eastAsia="fr-FR"/>
        </w:rPr>
        <w:t xml:space="preserve"> of product. In 2016, two customers </w:t>
      </w:r>
      <w:r w:rsidR="00B104FB" w:rsidRPr="00CA1D1E">
        <w:rPr>
          <w:rFonts w:asciiTheme="minorHAnsi" w:eastAsia="Times New Roman" w:hAnsiTheme="minorHAnsi" w:cs="Arial"/>
          <w:color w:val="auto"/>
          <w:kern w:val="0"/>
          <w:sz w:val="24"/>
          <w:lang w:val="en-CA" w:eastAsia="fr-FR"/>
        </w:rPr>
        <w:t xml:space="preserve">even </w:t>
      </w:r>
      <w:r w:rsidRPr="00CA1D1E">
        <w:rPr>
          <w:rFonts w:asciiTheme="minorHAnsi" w:eastAsia="Times New Roman" w:hAnsiTheme="minorHAnsi" w:cs="Arial"/>
          <w:color w:val="auto"/>
          <w:kern w:val="0"/>
          <w:sz w:val="24"/>
          <w:lang w:val="en-CA" w:eastAsia="fr-FR"/>
        </w:rPr>
        <w:t xml:space="preserve">stopped </w:t>
      </w:r>
      <w:r w:rsidR="00E85AED" w:rsidRPr="00CA1D1E">
        <w:rPr>
          <w:rFonts w:asciiTheme="minorHAnsi" w:eastAsia="Times New Roman" w:hAnsiTheme="minorHAnsi" w:cs="Arial"/>
          <w:color w:val="auto"/>
          <w:kern w:val="0"/>
          <w:sz w:val="24"/>
          <w:lang w:val="en-CA" w:eastAsia="fr-FR"/>
        </w:rPr>
        <w:t>using</w:t>
      </w:r>
      <w:r w:rsidRPr="00CA1D1E">
        <w:rPr>
          <w:rFonts w:asciiTheme="minorHAnsi" w:eastAsia="Times New Roman" w:hAnsiTheme="minorHAnsi" w:cs="Arial"/>
          <w:color w:val="auto"/>
          <w:kern w:val="0"/>
          <w:sz w:val="24"/>
          <w:lang w:val="en-CA" w:eastAsia="fr-FR"/>
        </w:rPr>
        <w:t xml:space="preserve"> PFI</w:t>
      </w:r>
      <w:r w:rsidR="00E85AED" w:rsidRPr="00CA1D1E">
        <w:rPr>
          <w:rFonts w:asciiTheme="minorHAnsi" w:eastAsia="Times New Roman" w:hAnsiTheme="minorHAnsi" w:cs="Arial"/>
          <w:color w:val="auto"/>
          <w:kern w:val="0"/>
          <w:sz w:val="24"/>
          <w:lang w:val="en-CA" w:eastAsia="fr-FR"/>
        </w:rPr>
        <w:t xml:space="preserve"> as their supplier</w:t>
      </w:r>
      <w:r w:rsidRPr="00CA1D1E">
        <w:rPr>
          <w:rFonts w:asciiTheme="minorHAnsi" w:eastAsia="Times New Roman" w:hAnsiTheme="minorHAnsi" w:cs="Arial"/>
          <w:color w:val="auto"/>
          <w:kern w:val="0"/>
          <w:sz w:val="24"/>
          <w:lang w:val="en-CA" w:eastAsia="fr-FR"/>
        </w:rPr>
        <w:t xml:space="preserve"> because </w:t>
      </w:r>
      <w:r w:rsidR="00333ED8" w:rsidRPr="00CA1D1E">
        <w:rPr>
          <w:rFonts w:asciiTheme="minorHAnsi" w:eastAsia="Times New Roman" w:hAnsiTheme="minorHAnsi" w:cs="Arial"/>
          <w:color w:val="auto"/>
          <w:kern w:val="0"/>
          <w:sz w:val="24"/>
          <w:lang w:val="en-CA" w:eastAsia="fr-FR"/>
        </w:rPr>
        <w:t>its</w:t>
      </w:r>
      <w:r w:rsidRPr="00CA1D1E">
        <w:rPr>
          <w:rFonts w:asciiTheme="minorHAnsi" w:eastAsia="Times New Roman" w:hAnsiTheme="minorHAnsi" w:cs="Arial"/>
          <w:color w:val="auto"/>
          <w:kern w:val="0"/>
          <w:sz w:val="24"/>
          <w:lang w:val="en-CA" w:eastAsia="fr-FR"/>
        </w:rPr>
        <w:t xml:space="preserve"> products were not FSC certified.</w:t>
      </w:r>
    </w:p>
    <w:p w14:paraId="4A6C4DE9" w14:textId="77777777" w:rsidR="00A91EE8" w:rsidRPr="00CA1D1E" w:rsidRDefault="00A91EE8" w:rsidP="00A91E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eastAsia="Times New Roman" w:hAnsiTheme="minorHAnsi" w:cs="Arial"/>
          <w:color w:val="auto"/>
          <w:kern w:val="0"/>
          <w:sz w:val="24"/>
          <w:lang w:val="en-CA" w:eastAsia="fr-FR"/>
        </w:rPr>
      </w:pPr>
    </w:p>
    <w:p w14:paraId="37F5CDD2" w14:textId="77777777" w:rsidR="00A91EE8" w:rsidRPr="00CA1D1E" w:rsidRDefault="00A91EE8" w:rsidP="00A91E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i/>
          <w:smallCaps/>
          <w:color w:val="auto"/>
          <w:kern w:val="0"/>
          <w:sz w:val="24"/>
          <w:lang w:val="en-CA" w:eastAsia="fr-FR"/>
        </w:rPr>
      </w:pPr>
      <w:r w:rsidRPr="00CA1D1E">
        <w:rPr>
          <w:rFonts w:asciiTheme="minorHAnsi" w:eastAsia="Times New Roman" w:hAnsiTheme="minorHAnsi" w:cs="Arial"/>
          <w:i/>
          <w:smallCaps/>
          <w:color w:val="auto"/>
          <w:kern w:val="0"/>
          <w:sz w:val="24"/>
          <w:lang w:val="en-CA" w:eastAsia="fr-FR"/>
        </w:rPr>
        <w:t>Pressure groups</w:t>
      </w:r>
    </w:p>
    <w:p w14:paraId="6BE5CA87" w14:textId="77777777" w:rsidR="00A91EE8" w:rsidRPr="00CA1D1E" w:rsidRDefault="00B104FB" w:rsidP="00A91E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spacing w:val="-2"/>
          <w:kern w:val="0"/>
          <w:sz w:val="24"/>
          <w:lang w:val="en-CA" w:eastAsia="fr-FR"/>
        </w:rPr>
      </w:pPr>
      <w:r w:rsidRPr="00CA1D1E">
        <w:rPr>
          <w:rFonts w:asciiTheme="minorHAnsi" w:eastAsia="Times New Roman" w:hAnsiTheme="minorHAnsi" w:cs="Arial"/>
          <w:color w:val="auto"/>
          <w:spacing w:val="-2"/>
          <w:kern w:val="0"/>
          <w:sz w:val="24"/>
          <w:lang w:val="en-CA" w:eastAsia="fr-FR"/>
        </w:rPr>
        <w:t>Environmental p</w:t>
      </w:r>
      <w:r w:rsidR="00A91EE8" w:rsidRPr="00CA1D1E">
        <w:rPr>
          <w:rFonts w:asciiTheme="minorHAnsi" w:eastAsia="Times New Roman" w:hAnsiTheme="minorHAnsi" w:cs="Arial"/>
          <w:color w:val="auto"/>
          <w:spacing w:val="-2"/>
          <w:kern w:val="0"/>
          <w:sz w:val="24"/>
          <w:lang w:val="en-CA" w:eastAsia="fr-FR"/>
        </w:rPr>
        <w:t xml:space="preserve">ressure groups, such as </w:t>
      </w:r>
      <w:proofErr w:type="spellStart"/>
      <w:r w:rsidR="004B3700" w:rsidRPr="00CA1D1E">
        <w:rPr>
          <w:rFonts w:asciiTheme="minorHAnsi" w:eastAsia="Times New Roman" w:hAnsiTheme="minorHAnsi" w:cs="Arial"/>
          <w:color w:val="auto"/>
          <w:spacing w:val="-2"/>
          <w:kern w:val="0"/>
          <w:sz w:val="24"/>
          <w:lang w:val="en-CA" w:eastAsia="fr-FR"/>
        </w:rPr>
        <w:t>Peace</w:t>
      </w:r>
      <w:r w:rsidR="00A91EE8" w:rsidRPr="00CA1D1E">
        <w:rPr>
          <w:rFonts w:asciiTheme="minorHAnsi" w:eastAsia="Times New Roman" w:hAnsiTheme="minorHAnsi" w:cs="Arial"/>
          <w:color w:val="auto"/>
          <w:spacing w:val="-2"/>
          <w:kern w:val="0"/>
          <w:sz w:val="24"/>
          <w:lang w:val="en-CA" w:eastAsia="fr-FR"/>
        </w:rPr>
        <w:t>Green</w:t>
      </w:r>
      <w:proofErr w:type="spellEnd"/>
      <w:r w:rsidR="00A91EE8" w:rsidRPr="00CA1D1E">
        <w:rPr>
          <w:rFonts w:asciiTheme="minorHAnsi" w:eastAsia="Times New Roman" w:hAnsiTheme="minorHAnsi" w:cs="Arial"/>
          <w:color w:val="auto"/>
          <w:spacing w:val="-2"/>
          <w:kern w:val="0"/>
          <w:sz w:val="24"/>
          <w:lang w:val="en-CA" w:eastAsia="fr-FR"/>
        </w:rPr>
        <w:t xml:space="preserve"> and </w:t>
      </w:r>
      <w:r w:rsidRPr="00CA1D1E">
        <w:rPr>
          <w:rFonts w:asciiTheme="minorHAnsi" w:eastAsia="Times New Roman" w:hAnsiTheme="minorHAnsi" w:cs="Arial"/>
          <w:color w:val="auto"/>
          <w:spacing w:val="-2"/>
          <w:kern w:val="0"/>
          <w:sz w:val="24"/>
          <w:lang w:val="en-CA" w:eastAsia="fr-FR"/>
        </w:rPr>
        <w:t xml:space="preserve">Friends of the </w:t>
      </w:r>
      <w:r w:rsidR="00A91EE8" w:rsidRPr="00CA1D1E">
        <w:rPr>
          <w:rFonts w:asciiTheme="minorHAnsi" w:eastAsia="Times New Roman" w:hAnsiTheme="minorHAnsi" w:cs="Arial"/>
          <w:color w:val="auto"/>
          <w:spacing w:val="-2"/>
          <w:kern w:val="0"/>
          <w:sz w:val="24"/>
          <w:lang w:val="en-CA" w:eastAsia="fr-FR"/>
        </w:rPr>
        <w:t xml:space="preserve">Forest, have made tremendous communication efforts in recent years to raise awareness among paper and </w:t>
      </w:r>
      <w:r w:rsidR="00A24615" w:rsidRPr="00CA1D1E">
        <w:rPr>
          <w:rFonts w:asciiTheme="minorHAnsi" w:eastAsia="Times New Roman" w:hAnsiTheme="minorHAnsi" w:cs="Arial"/>
          <w:color w:val="auto"/>
          <w:spacing w:val="-2"/>
          <w:kern w:val="0"/>
          <w:sz w:val="24"/>
          <w:lang w:val="en-CA" w:eastAsia="fr-FR"/>
        </w:rPr>
        <w:t>lumber</w:t>
      </w:r>
      <w:r w:rsidR="00A91EE8" w:rsidRPr="00CA1D1E">
        <w:rPr>
          <w:rFonts w:asciiTheme="minorHAnsi" w:eastAsia="Times New Roman" w:hAnsiTheme="minorHAnsi" w:cs="Arial"/>
          <w:color w:val="auto"/>
          <w:spacing w:val="-2"/>
          <w:kern w:val="0"/>
          <w:sz w:val="24"/>
          <w:lang w:val="en-CA" w:eastAsia="fr-FR"/>
        </w:rPr>
        <w:t xml:space="preserve"> consumers about the issue of forest protection and renewal. Moreover, relations have been quite tense between PFI and these groups for a few years now. Recently, </w:t>
      </w:r>
      <w:proofErr w:type="spellStart"/>
      <w:r w:rsidR="004B3700" w:rsidRPr="00CA1D1E">
        <w:rPr>
          <w:rFonts w:asciiTheme="minorHAnsi" w:eastAsia="Times New Roman" w:hAnsiTheme="minorHAnsi" w:cs="Arial"/>
          <w:color w:val="auto"/>
          <w:spacing w:val="-2"/>
          <w:kern w:val="0"/>
          <w:sz w:val="24"/>
          <w:lang w:val="en-CA" w:eastAsia="fr-FR"/>
        </w:rPr>
        <w:t>Peace</w:t>
      </w:r>
      <w:r w:rsidR="00A91EE8" w:rsidRPr="00CA1D1E">
        <w:rPr>
          <w:rFonts w:asciiTheme="minorHAnsi" w:eastAsia="Times New Roman" w:hAnsiTheme="minorHAnsi" w:cs="Arial"/>
          <w:color w:val="auto"/>
          <w:spacing w:val="-2"/>
          <w:kern w:val="0"/>
          <w:sz w:val="24"/>
          <w:lang w:val="en-CA" w:eastAsia="fr-FR"/>
        </w:rPr>
        <w:t>Green</w:t>
      </w:r>
      <w:proofErr w:type="spellEnd"/>
      <w:r w:rsidR="00A91EE8" w:rsidRPr="00CA1D1E">
        <w:rPr>
          <w:rFonts w:asciiTheme="minorHAnsi" w:eastAsia="Times New Roman" w:hAnsiTheme="minorHAnsi" w:cs="Arial"/>
          <w:color w:val="auto"/>
          <w:spacing w:val="-2"/>
          <w:kern w:val="0"/>
          <w:sz w:val="24"/>
          <w:lang w:val="en-CA" w:eastAsia="fr-FR"/>
        </w:rPr>
        <w:t xml:space="preserve"> and </w:t>
      </w:r>
      <w:r w:rsidRPr="00CA1D1E">
        <w:rPr>
          <w:rFonts w:asciiTheme="minorHAnsi" w:eastAsia="Times New Roman" w:hAnsiTheme="minorHAnsi" w:cs="Arial"/>
          <w:color w:val="auto"/>
          <w:spacing w:val="-2"/>
          <w:kern w:val="0"/>
          <w:sz w:val="24"/>
          <w:lang w:val="en-CA" w:eastAsia="fr-FR"/>
        </w:rPr>
        <w:t>Friends of the Forest</w:t>
      </w:r>
      <w:r w:rsidR="00A91EE8" w:rsidRPr="00CA1D1E">
        <w:rPr>
          <w:rFonts w:asciiTheme="minorHAnsi" w:eastAsia="Times New Roman" w:hAnsiTheme="minorHAnsi" w:cs="Arial"/>
          <w:color w:val="auto"/>
          <w:spacing w:val="-2"/>
          <w:kern w:val="0"/>
          <w:sz w:val="24"/>
          <w:lang w:val="en-CA" w:eastAsia="fr-FR"/>
        </w:rPr>
        <w:t xml:space="preserve"> took passive action to temporarily halt forestry operations in Saguenay by chaining themselves to trees. Through this action, these groups called for</w:t>
      </w:r>
      <w:r w:rsidRPr="00CA1D1E">
        <w:rPr>
          <w:rFonts w:asciiTheme="minorHAnsi" w:eastAsia="Times New Roman" w:hAnsiTheme="minorHAnsi" w:cs="Arial"/>
          <w:color w:val="auto"/>
          <w:spacing w:val="-2"/>
          <w:kern w:val="0"/>
          <w:sz w:val="24"/>
          <w:lang w:val="en-CA" w:eastAsia="fr-FR"/>
        </w:rPr>
        <w:t xml:space="preserve"> greater</w:t>
      </w:r>
      <w:r w:rsidR="00A91EE8" w:rsidRPr="00CA1D1E">
        <w:rPr>
          <w:rFonts w:asciiTheme="minorHAnsi" w:eastAsia="Times New Roman" w:hAnsiTheme="minorHAnsi" w:cs="Arial"/>
          <w:color w:val="auto"/>
          <w:spacing w:val="-2"/>
          <w:kern w:val="0"/>
          <w:sz w:val="24"/>
          <w:lang w:val="en-CA" w:eastAsia="fr-FR"/>
        </w:rPr>
        <w:t xml:space="preserve"> respect for nature during harvesting to ensure the renewal of plant life and the survival of species. They </w:t>
      </w:r>
      <w:r w:rsidR="00176A99" w:rsidRPr="00CA1D1E">
        <w:rPr>
          <w:rFonts w:asciiTheme="minorHAnsi" w:eastAsia="Times New Roman" w:hAnsiTheme="minorHAnsi" w:cs="Arial"/>
          <w:color w:val="auto"/>
          <w:spacing w:val="-2"/>
          <w:kern w:val="0"/>
          <w:sz w:val="24"/>
          <w:lang w:val="en-CA" w:eastAsia="fr-FR"/>
        </w:rPr>
        <w:t>condemned</w:t>
      </w:r>
      <w:r w:rsidR="00A91EE8" w:rsidRPr="00CA1D1E">
        <w:rPr>
          <w:rFonts w:asciiTheme="minorHAnsi" w:eastAsia="Times New Roman" w:hAnsiTheme="minorHAnsi" w:cs="Arial"/>
          <w:color w:val="auto"/>
          <w:spacing w:val="-2"/>
          <w:kern w:val="0"/>
          <w:sz w:val="24"/>
          <w:lang w:val="en-CA" w:eastAsia="fr-FR"/>
        </w:rPr>
        <w:t xml:space="preserve"> PFI’s lack to communication with the public as well as the lack of forestry certifications. Th</w:t>
      </w:r>
      <w:r w:rsidR="005141E7" w:rsidRPr="00CA1D1E">
        <w:rPr>
          <w:rFonts w:asciiTheme="minorHAnsi" w:eastAsia="Times New Roman" w:hAnsiTheme="minorHAnsi" w:cs="Arial"/>
          <w:color w:val="auto"/>
          <w:spacing w:val="-2"/>
          <w:kern w:val="0"/>
          <w:sz w:val="24"/>
          <w:lang w:val="en-CA" w:eastAsia="fr-FR"/>
        </w:rPr>
        <w:t>e</w:t>
      </w:r>
      <w:r w:rsidR="00A91EE8" w:rsidRPr="00CA1D1E">
        <w:rPr>
          <w:rFonts w:asciiTheme="minorHAnsi" w:eastAsia="Times New Roman" w:hAnsiTheme="minorHAnsi" w:cs="Arial"/>
          <w:color w:val="auto"/>
          <w:spacing w:val="-2"/>
          <w:kern w:val="0"/>
          <w:sz w:val="24"/>
          <w:lang w:val="en-CA" w:eastAsia="fr-FR"/>
        </w:rPr>
        <w:t xml:space="preserve"> event </w:t>
      </w:r>
      <w:r w:rsidR="005141E7" w:rsidRPr="00CA1D1E">
        <w:rPr>
          <w:rFonts w:asciiTheme="minorHAnsi" w:eastAsia="Times New Roman" w:hAnsiTheme="minorHAnsi" w:cs="Arial"/>
          <w:color w:val="auto"/>
          <w:spacing w:val="-2"/>
          <w:kern w:val="0"/>
          <w:sz w:val="24"/>
          <w:lang w:val="en-CA" w:eastAsia="fr-FR"/>
        </w:rPr>
        <w:t xml:space="preserve">generated a lot of negative press against </w:t>
      </w:r>
      <w:r w:rsidR="00A91EE8" w:rsidRPr="00CA1D1E">
        <w:rPr>
          <w:rFonts w:asciiTheme="minorHAnsi" w:eastAsia="Times New Roman" w:hAnsiTheme="minorHAnsi" w:cs="Arial"/>
          <w:color w:val="auto"/>
          <w:spacing w:val="-2"/>
          <w:kern w:val="0"/>
          <w:sz w:val="24"/>
          <w:lang w:val="en-CA" w:eastAsia="fr-FR"/>
        </w:rPr>
        <w:t>PFI.</w:t>
      </w:r>
    </w:p>
    <w:p w14:paraId="699783B1" w14:textId="77777777" w:rsidR="00A91EE8" w:rsidRPr="00CA1D1E" w:rsidRDefault="00A91EE8" w:rsidP="00A91EE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eastAsia="Times New Roman" w:hAnsiTheme="minorHAnsi" w:cs="Arial"/>
          <w:b/>
          <w:color w:val="auto"/>
          <w:kern w:val="0"/>
          <w:sz w:val="24"/>
          <w:lang w:val="en-CA" w:eastAsia="fr-FR"/>
        </w:rPr>
      </w:pPr>
    </w:p>
    <w:p w14:paraId="74A417CE" w14:textId="77777777" w:rsidR="00E22758" w:rsidRPr="00CA1D1E" w:rsidRDefault="00E22758" w:rsidP="00E2275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eastAsia="Times New Roman" w:hAnsiTheme="minorHAnsi" w:cs="Arial"/>
          <w:b/>
          <w:color w:val="auto"/>
          <w:kern w:val="0"/>
          <w:sz w:val="24"/>
          <w:lang w:val="en-CA" w:eastAsia="fr-FR"/>
        </w:rPr>
      </w:pPr>
      <w:r w:rsidRPr="00CA1D1E">
        <w:rPr>
          <w:rFonts w:asciiTheme="minorHAnsi" w:eastAsia="Times New Roman" w:hAnsiTheme="minorHAnsi" w:cs="Arial"/>
          <w:i/>
          <w:smallCaps/>
          <w:color w:val="auto"/>
          <w:kern w:val="0"/>
          <w:sz w:val="24"/>
          <w:lang w:val="en-CA" w:eastAsia="fr-FR"/>
        </w:rPr>
        <w:t>Media</w:t>
      </w:r>
    </w:p>
    <w:p w14:paraId="5632395D" w14:textId="77777777" w:rsidR="00E22758" w:rsidRPr="00CA1D1E" w:rsidRDefault="00E22758" w:rsidP="00E2275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eastAsia="Times New Roman" w:hAnsiTheme="minorHAnsi" w:cs="Arial"/>
          <w:b/>
          <w:color w:val="auto"/>
          <w:kern w:val="0"/>
          <w:sz w:val="24"/>
          <w:lang w:val="en-CA" w:eastAsia="fr-FR"/>
        </w:rPr>
      </w:pPr>
    </w:p>
    <w:p w14:paraId="5FCF849E" w14:textId="77777777" w:rsidR="00E22758" w:rsidRPr="00CA1D1E" w:rsidRDefault="00E22758" w:rsidP="00E2275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spacing w:val="-2"/>
          <w:kern w:val="0"/>
          <w:sz w:val="24"/>
          <w:lang w:val="en-CA" w:eastAsia="fr-FR"/>
        </w:rPr>
      </w:pPr>
      <w:r w:rsidRPr="00CA1D1E">
        <w:rPr>
          <w:rFonts w:asciiTheme="minorHAnsi" w:eastAsia="Times New Roman" w:hAnsiTheme="minorHAnsi" w:cs="Arial"/>
          <w:color w:val="auto"/>
          <w:spacing w:val="-2"/>
          <w:kern w:val="0"/>
          <w:sz w:val="24"/>
          <w:lang w:val="en-CA" w:eastAsia="fr-FR"/>
        </w:rPr>
        <w:t xml:space="preserve">PFI again made headlines when an investigative journalist reported on the poor working conditions at key Chinese suppliers of maintenance parts for PFI’s machinery. The journalist also </w:t>
      </w:r>
      <w:r w:rsidR="00B104FB" w:rsidRPr="00CA1D1E">
        <w:rPr>
          <w:rFonts w:asciiTheme="minorHAnsi" w:eastAsia="Times New Roman" w:hAnsiTheme="minorHAnsi" w:cs="Arial"/>
          <w:color w:val="auto"/>
          <w:spacing w:val="-2"/>
          <w:kern w:val="0"/>
          <w:sz w:val="24"/>
          <w:lang w:val="en-CA" w:eastAsia="fr-FR"/>
        </w:rPr>
        <w:t>revealed</w:t>
      </w:r>
      <w:r w:rsidRPr="00CA1D1E">
        <w:rPr>
          <w:rFonts w:asciiTheme="minorHAnsi" w:eastAsia="Times New Roman" w:hAnsiTheme="minorHAnsi" w:cs="Arial"/>
          <w:color w:val="auto"/>
          <w:spacing w:val="-2"/>
          <w:kern w:val="0"/>
          <w:sz w:val="24"/>
          <w:lang w:val="en-CA" w:eastAsia="fr-FR"/>
        </w:rPr>
        <w:t xml:space="preserve"> on the soil and water pollution caused by the dismant</w:t>
      </w:r>
      <w:r w:rsidR="00B104FB" w:rsidRPr="00CA1D1E">
        <w:rPr>
          <w:rFonts w:asciiTheme="minorHAnsi" w:eastAsia="Times New Roman" w:hAnsiTheme="minorHAnsi" w:cs="Arial"/>
          <w:color w:val="auto"/>
          <w:spacing w:val="-2"/>
          <w:kern w:val="0"/>
          <w:sz w:val="24"/>
          <w:lang w:val="en-CA" w:eastAsia="fr-FR"/>
        </w:rPr>
        <w:t>ling of PFI machinery by other Asian</w:t>
      </w:r>
      <w:r w:rsidRPr="00CA1D1E">
        <w:rPr>
          <w:rFonts w:asciiTheme="minorHAnsi" w:eastAsia="Times New Roman" w:hAnsiTheme="minorHAnsi" w:cs="Arial"/>
          <w:color w:val="auto"/>
          <w:spacing w:val="-2"/>
          <w:kern w:val="0"/>
          <w:sz w:val="24"/>
          <w:lang w:val="en-CA" w:eastAsia="fr-FR"/>
        </w:rPr>
        <w:t xml:space="preserve"> companies that purchase the equipment at the end of its service life to salvage select parts for resale.</w:t>
      </w:r>
    </w:p>
    <w:p w14:paraId="371F8774" w14:textId="77777777" w:rsidR="00E22758" w:rsidRPr="00CA1D1E" w:rsidRDefault="00E22758" w:rsidP="00E2275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spacing w:val="-2"/>
          <w:kern w:val="0"/>
          <w:sz w:val="24"/>
          <w:lang w:val="en-CA" w:eastAsia="fr-FR"/>
        </w:rPr>
      </w:pPr>
    </w:p>
    <w:p w14:paraId="4F9C2FC0" w14:textId="77777777" w:rsidR="00E22758" w:rsidRPr="00CA1D1E" w:rsidRDefault="00E22758" w:rsidP="00E2275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i/>
          <w:smallCaps/>
          <w:color w:val="auto"/>
          <w:kern w:val="0"/>
          <w:sz w:val="24"/>
          <w:lang w:val="en-CA" w:eastAsia="fr-FR"/>
        </w:rPr>
      </w:pPr>
      <w:r w:rsidRPr="00CA1D1E">
        <w:rPr>
          <w:rFonts w:asciiTheme="minorHAnsi" w:eastAsia="Times New Roman" w:hAnsiTheme="minorHAnsi" w:cs="Arial"/>
          <w:i/>
          <w:smallCaps/>
          <w:color w:val="auto"/>
          <w:kern w:val="0"/>
          <w:sz w:val="24"/>
          <w:lang w:val="en-CA" w:eastAsia="fr-FR"/>
        </w:rPr>
        <w:lastRenderedPageBreak/>
        <w:t>Employees</w:t>
      </w:r>
    </w:p>
    <w:p w14:paraId="35E0C4F3" w14:textId="77777777" w:rsidR="00E22758" w:rsidRPr="00CA1D1E" w:rsidRDefault="00E22758" w:rsidP="00E2275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kern w:val="0"/>
          <w:sz w:val="24"/>
          <w:lang w:val="en-CA" w:eastAsia="fr-FR"/>
        </w:rPr>
      </w:pPr>
      <w:r w:rsidRPr="00CA1D1E">
        <w:rPr>
          <w:rFonts w:asciiTheme="minorHAnsi" w:eastAsia="Times New Roman" w:hAnsiTheme="minorHAnsi" w:cs="Arial"/>
          <w:color w:val="auto"/>
          <w:kern w:val="0"/>
          <w:sz w:val="24"/>
          <w:lang w:val="en-CA" w:eastAsia="fr-FR"/>
        </w:rPr>
        <w:t xml:space="preserve">Relations with employees and employee unions have historically been good. The company hires </w:t>
      </w:r>
      <w:r w:rsidR="00B104FB" w:rsidRPr="00CA1D1E">
        <w:rPr>
          <w:rFonts w:asciiTheme="minorHAnsi" w:eastAsia="Times New Roman" w:hAnsiTheme="minorHAnsi" w:cs="Arial"/>
          <w:color w:val="auto"/>
          <w:kern w:val="0"/>
          <w:sz w:val="24"/>
          <w:lang w:val="en-CA" w:eastAsia="fr-FR"/>
        </w:rPr>
        <w:t>many</w:t>
      </w:r>
      <w:r w:rsidRPr="00CA1D1E">
        <w:rPr>
          <w:rFonts w:asciiTheme="minorHAnsi" w:eastAsia="Times New Roman" w:hAnsiTheme="minorHAnsi" w:cs="Arial"/>
          <w:color w:val="auto"/>
          <w:kern w:val="0"/>
          <w:sz w:val="24"/>
          <w:lang w:val="en-CA" w:eastAsia="fr-FR"/>
        </w:rPr>
        <w:t xml:space="preserve"> of First Nations workers who believe it is important that PFI’s practices respect the environment and would not hesitate to express their concerns to management or even other residents of First Nations reserves in the event of problems that affected their working conditions. Several employees recently complained about the many industrial accidents associated with felling activities, blaming the lack of training on how to use existing machinery and the dangers inherent in its use.</w:t>
      </w:r>
    </w:p>
    <w:p w14:paraId="0AF05CD9" w14:textId="77777777" w:rsidR="00E22758" w:rsidRPr="00CA1D1E" w:rsidRDefault="00E22758" w:rsidP="00E2275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kern w:val="0"/>
          <w:sz w:val="24"/>
          <w:lang w:val="en-CA" w:eastAsia="fr-FR"/>
        </w:rPr>
      </w:pPr>
    </w:p>
    <w:p w14:paraId="422697A5" w14:textId="77777777" w:rsidR="00E22758" w:rsidRPr="00CA1D1E" w:rsidRDefault="00E22758" w:rsidP="00E2275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kern w:val="0"/>
          <w:sz w:val="24"/>
          <w:lang w:val="en-CA" w:eastAsia="fr-FR"/>
        </w:rPr>
      </w:pPr>
      <w:r w:rsidRPr="00CA1D1E">
        <w:rPr>
          <w:rFonts w:asciiTheme="minorHAnsi" w:eastAsia="Times New Roman" w:hAnsiTheme="minorHAnsi" w:cs="Arial"/>
          <w:color w:val="auto"/>
          <w:spacing w:val="-2"/>
          <w:kern w:val="0"/>
          <w:sz w:val="24"/>
          <w:lang w:val="en-CA" w:eastAsia="fr-FR"/>
        </w:rPr>
        <w:t>Meanwhile, PFI is experiencing recruitment problems, especially in small municipalities where the aging demographic continues to reduce the number of working-age people available in the labour market. In addition,</w:t>
      </w:r>
      <w:r w:rsidR="00B104FB" w:rsidRPr="00CA1D1E">
        <w:rPr>
          <w:rFonts w:asciiTheme="minorHAnsi" w:eastAsia="Times New Roman" w:hAnsiTheme="minorHAnsi" w:cs="Arial"/>
          <w:color w:val="auto"/>
          <w:spacing w:val="-2"/>
          <w:kern w:val="0"/>
          <w:sz w:val="24"/>
          <w:lang w:val="en-CA" w:eastAsia="fr-FR"/>
        </w:rPr>
        <w:t xml:space="preserve"> the most recent </w:t>
      </w:r>
      <w:r w:rsidRPr="00CA1D1E">
        <w:rPr>
          <w:rFonts w:asciiTheme="minorHAnsi" w:eastAsia="Times New Roman" w:hAnsiTheme="minorHAnsi" w:cs="Arial"/>
          <w:color w:val="auto"/>
          <w:spacing w:val="-2"/>
          <w:kern w:val="0"/>
          <w:sz w:val="24"/>
          <w:lang w:val="en-CA" w:eastAsia="fr-FR"/>
        </w:rPr>
        <w:t>employee survey revealed that workers had a moderate sense of belonging</w:t>
      </w:r>
      <w:r w:rsidR="00B104FB" w:rsidRPr="00CA1D1E">
        <w:rPr>
          <w:rFonts w:asciiTheme="minorHAnsi" w:eastAsia="Times New Roman" w:hAnsiTheme="minorHAnsi" w:cs="Arial"/>
          <w:color w:val="auto"/>
          <w:spacing w:val="-2"/>
          <w:kern w:val="0"/>
          <w:sz w:val="24"/>
          <w:lang w:val="en-CA" w:eastAsia="fr-FR"/>
        </w:rPr>
        <w:t xml:space="preserve"> and identification towards PFI</w:t>
      </w:r>
      <w:r w:rsidRPr="00CA1D1E">
        <w:rPr>
          <w:rFonts w:asciiTheme="minorHAnsi" w:eastAsia="Times New Roman" w:hAnsiTheme="minorHAnsi" w:cs="Arial"/>
          <w:color w:val="auto"/>
          <w:spacing w:val="-2"/>
          <w:kern w:val="0"/>
          <w:sz w:val="24"/>
          <w:lang w:val="en-CA" w:eastAsia="fr-FR"/>
        </w:rPr>
        <w:t>.</w:t>
      </w:r>
    </w:p>
    <w:p w14:paraId="5D94723A" w14:textId="77777777" w:rsidR="00E22758" w:rsidRPr="00CA1D1E" w:rsidRDefault="00E22758" w:rsidP="00E2275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eastAsia="Times New Roman" w:hAnsiTheme="minorHAnsi" w:cs="Arial"/>
          <w:b/>
          <w:color w:val="auto"/>
          <w:kern w:val="0"/>
          <w:sz w:val="24"/>
          <w:lang w:val="en-CA" w:eastAsia="fr-FR"/>
        </w:rPr>
      </w:pPr>
    </w:p>
    <w:p w14:paraId="22EEFA62" w14:textId="77777777" w:rsidR="00E22758" w:rsidRPr="00CA1D1E" w:rsidRDefault="00E22758" w:rsidP="00E2275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i/>
          <w:smallCaps/>
          <w:color w:val="auto"/>
          <w:kern w:val="0"/>
          <w:sz w:val="24"/>
          <w:lang w:val="en-CA" w:eastAsia="fr-FR"/>
        </w:rPr>
      </w:pPr>
      <w:r w:rsidRPr="00CA1D1E">
        <w:rPr>
          <w:rFonts w:asciiTheme="minorHAnsi" w:eastAsia="Times New Roman" w:hAnsiTheme="minorHAnsi" w:cs="Arial"/>
          <w:i/>
          <w:smallCaps/>
          <w:color w:val="auto"/>
          <w:kern w:val="0"/>
          <w:sz w:val="24"/>
          <w:lang w:val="en-CA" w:eastAsia="fr-FR"/>
        </w:rPr>
        <w:t>First Nations communities </w:t>
      </w:r>
    </w:p>
    <w:p w14:paraId="450836E0" w14:textId="77777777" w:rsidR="00E22758" w:rsidRPr="00CA1D1E" w:rsidRDefault="00E22758" w:rsidP="00E2275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kern w:val="0"/>
          <w:sz w:val="24"/>
          <w:lang w:val="en-CA" w:eastAsia="fr-FR"/>
        </w:rPr>
      </w:pPr>
      <w:r w:rsidRPr="00CA1D1E">
        <w:rPr>
          <w:rFonts w:asciiTheme="minorHAnsi" w:eastAsia="Times New Roman" w:hAnsiTheme="minorHAnsi" w:cs="Arial"/>
          <w:color w:val="auto"/>
          <w:kern w:val="0"/>
          <w:sz w:val="24"/>
          <w:lang w:val="en-CA" w:eastAsia="fr-FR"/>
        </w:rPr>
        <w:t>The First Nations communities in areas where PFI operates are aware that the presence of this large company is very important for the local economy, since it provides stable, well-paid jobs. The company also invests in First Nations communities by organizing, among other things, fundraisers for local libraries and community centres. Nevertheless, First Nations communities are also aware that PFI’s activities have negative impacts on the community, such as polluting the air and water, reducing biodiversity and destroying plant life. The communities experience these impacts directly and are thus keen to see environmental protection incorporated in PFI’s activities.</w:t>
      </w:r>
    </w:p>
    <w:p w14:paraId="672E0ED5" w14:textId="77777777" w:rsidR="00E22758" w:rsidRPr="00CA1D1E" w:rsidRDefault="00E22758" w:rsidP="00E2275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kern w:val="0"/>
          <w:sz w:val="24"/>
          <w:lang w:val="en-CA" w:eastAsia="fr-FR"/>
        </w:rPr>
      </w:pPr>
    </w:p>
    <w:p w14:paraId="6CFBEAF3" w14:textId="77777777" w:rsidR="00E22758" w:rsidRPr="00CA1D1E" w:rsidRDefault="00E22758" w:rsidP="00E2275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kern w:val="0"/>
          <w:sz w:val="24"/>
          <w:lang w:val="en-CA" w:eastAsia="fr-FR"/>
        </w:rPr>
      </w:pPr>
      <w:r w:rsidRPr="00CA1D1E">
        <w:rPr>
          <w:rFonts w:asciiTheme="minorHAnsi" w:eastAsia="Times New Roman" w:hAnsiTheme="minorHAnsi" w:cs="Arial"/>
          <w:color w:val="auto"/>
          <w:kern w:val="0"/>
          <w:sz w:val="24"/>
          <w:lang w:val="en-CA" w:eastAsia="fr-FR"/>
        </w:rPr>
        <w:t xml:space="preserve">First Nations communities have been highly critical of how PFI manages forests. The First Nations say that the cutting and reforestation methods used are not sufficient to ensure renewal and that this affects the ecosystems where PFI operates. The areas harvested by PFI are often ancestral hunting and fishing grounds or even important places of worship for the First Nations. The presence of cutting machinery disturbs the habits of the wildlife. Some species, like the caribou, </w:t>
      </w:r>
      <w:r w:rsidRPr="00CA1D1E">
        <w:rPr>
          <w:rFonts w:asciiTheme="minorHAnsi" w:eastAsia="Times New Roman" w:hAnsiTheme="minorHAnsi" w:cs="Arial"/>
          <w:color w:val="auto"/>
          <w:kern w:val="0"/>
          <w:sz w:val="24"/>
          <w:lang w:val="en-CA" w:eastAsia="fr-FR"/>
        </w:rPr>
        <w:lastRenderedPageBreak/>
        <w:t xml:space="preserve">are almost endangered in certain areas due to the modifications being </w:t>
      </w:r>
      <w:r w:rsidR="00B438BB" w:rsidRPr="00CA1D1E">
        <w:rPr>
          <w:rFonts w:asciiTheme="minorHAnsi" w:eastAsia="Times New Roman" w:hAnsiTheme="minorHAnsi" w:cs="Arial"/>
          <w:color w:val="auto"/>
          <w:kern w:val="0"/>
          <w:sz w:val="24"/>
          <w:lang w:val="en-CA" w:eastAsia="fr-FR"/>
        </w:rPr>
        <w:t>imposed on</w:t>
      </w:r>
      <w:r w:rsidRPr="00CA1D1E">
        <w:rPr>
          <w:rFonts w:asciiTheme="minorHAnsi" w:eastAsia="Times New Roman" w:hAnsiTheme="minorHAnsi" w:cs="Arial"/>
          <w:color w:val="auto"/>
          <w:kern w:val="0"/>
          <w:sz w:val="24"/>
          <w:lang w:val="en-CA" w:eastAsia="fr-FR"/>
        </w:rPr>
        <w:t xml:space="preserve"> their natural habitat. This animal occupies a special place in the First Nations people’s culture and diet.</w:t>
      </w:r>
    </w:p>
    <w:p w14:paraId="177169DC" w14:textId="77777777" w:rsidR="00E22758" w:rsidRPr="00CA1D1E" w:rsidRDefault="00E22758" w:rsidP="00E2275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kern w:val="0"/>
          <w:sz w:val="24"/>
          <w:lang w:val="en-CA" w:eastAsia="fr-FR"/>
        </w:rPr>
      </w:pPr>
    </w:p>
    <w:p w14:paraId="74F6E0E1" w14:textId="77777777" w:rsidR="00E22758" w:rsidRPr="00CA1D1E" w:rsidRDefault="00E22758" w:rsidP="00FF59D9">
      <w:pPr>
        <w:pStyle w:val="Standard"/>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i/>
          <w:smallCaps/>
          <w:color w:val="auto"/>
          <w:kern w:val="0"/>
          <w:sz w:val="24"/>
          <w:lang w:val="en-CA" w:eastAsia="fr-FR"/>
        </w:rPr>
      </w:pPr>
      <w:r w:rsidRPr="00CA1D1E">
        <w:rPr>
          <w:rFonts w:asciiTheme="minorHAnsi" w:eastAsia="Times New Roman" w:hAnsiTheme="minorHAnsi" w:cs="Arial"/>
          <w:i/>
          <w:smallCaps/>
          <w:color w:val="auto"/>
          <w:kern w:val="0"/>
          <w:sz w:val="24"/>
          <w:lang w:val="en-CA" w:eastAsia="fr-FR"/>
        </w:rPr>
        <w:t>Government </w:t>
      </w:r>
    </w:p>
    <w:p w14:paraId="3E1E0E46" w14:textId="77777777" w:rsidR="00E22758" w:rsidRPr="00CA1D1E" w:rsidRDefault="00E22758" w:rsidP="00FF59D9">
      <w:pPr>
        <w:pStyle w:val="Standard"/>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360" w:lineRule="auto"/>
        <w:jc w:val="both"/>
        <w:rPr>
          <w:rFonts w:asciiTheme="minorHAnsi" w:eastAsia="Times New Roman" w:hAnsiTheme="minorHAnsi" w:cs="Arial"/>
          <w:color w:val="auto"/>
          <w:kern w:val="0"/>
          <w:sz w:val="24"/>
          <w:lang w:val="en-CA" w:eastAsia="fr-FR"/>
        </w:rPr>
      </w:pPr>
      <w:r w:rsidRPr="00CA1D1E">
        <w:rPr>
          <w:rFonts w:asciiTheme="minorHAnsi" w:eastAsia="Times New Roman" w:hAnsiTheme="minorHAnsi" w:cs="Arial"/>
          <w:color w:val="auto"/>
          <w:kern w:val="0"/>
          <w:sz w:val="24"/>
          <w:lang w:val="en-CA" w:eastAsia="fr-FR"/>
        </w:rPr>
        <w:t xml:space="preserve">The government is responsible for awarding </w:t>
      </w:r>
      <w:r w:rsidR="00B438BB" w:rsidRPr="00CA1D1E">
        <w:rPr>
          <w:rFonts w:asciiTheme="minorHAnsi" w:eastAsia="Times New Roman" w:hAnsiTheme="minorHAnsi" w:cs="Arial"/>
          <w:color w:val="auto"/>
          <w:kern w:val="0"/>
          <w:sz w:val="24"/>
          <w:lang w:val="en-CA" w:eastAsia="fr-FR"/>
        </w:rPr>
        <w:t>forestlands and</w:t>
      </w:r>
      <w:r w:rsidRPr="00CA1D1E">
        <w:rPr>
          <w:rFonts w:asciiTheme="minorHAnsi" w:eastAsia="Times New Roman" w:hAnsiTheme="minorHAnsi" w:cs="Arial"/>
          <w:color w:val="auto"/>
          <w:kern w:val="0"/>
          <w:sz w:val="24"/>
          <w:lang w:val="en-CA" w:eastAsia="fr-FR"/>
        </w:rPr>
        <w:t xml:space="preserve"> legislate industry practices. To date, it has issued a variety of standards to regulate natural resource consumption and pollutant emission. For PFI, these standards specifically address its water consumption, wastewater discharge and greenhouse gas (GHG) emissions.</w:t>
      </w:r>
    </w:p>
    <w:p w14:paraId="22167B0F" w14:textId="77777777" w:rsidR="00E22758" w:rsidRPr="00CA1D1E" w:rsidRDefault="00E22758" w:rsidP="00E2275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360" w:lineRule="auto"/>
        <w:jc w:val="both"/>
        <w:rPr>
          <w:rFonts w:asciiTheme="minorHAnsi" w:eastAsia="Times New Roman" w:hAnsiTheme="minorHAnsi" w:cs="Arial"/>
          <w:color w:val="auto"/>
          <w:kern w:val="0"/>
          <w:sz w:val="24"/>
          <w:lang w:val="en-CA" w:eastAsia="fr-FR"/>
        </w:rPr>
      </w:pPr>
      <w:r w:rsidRPr="00CA1D1E">
        <w:rPr>
          <w:rFonts w:asciiTheme="minorHAnsi" w:eastAsia="Times New Roman" w:hAnsiTheme="minorHAnsi" w:cs="Arial"/>
          <w:color w:val="auto"/>
          <w:kern w:val="0"/>
          <w:sz w:val="24"/>
          <w:lang w:val="en-CA" w:eastAsia="fr-FR"/>
        </w:rPr>
        <w:t xml:space="preserve">A </w:t>
      </w:r>
      <w:r w:rsidR="00B438BB" w:rsidRPr="00CA1D1E">
        <w:rPr>
          <w:rFonts w:asciiTheme="minorHAnsi" w:eastAsia="Times New Roman" w:hAnsiTheme="minorHAnsi" w:cs="Arial"/>
          <w:color w:val="auto"/>
          <w:kern w:val="0"/>
          <w:sz w:val="24"/>
          <w:lang w:val="en-CA" w:eastAsia="fr-FR"/>
        </w:rPr>
        <w:t>carbon emission cap-and-trade program was recently implemented</w:t>
      </w:r>
      <w:r w:rsidRPr="00CA1D1E">
        <w:rPr>
          <w:rFonts w:asciiTheme="minorHAnsi" w:eastAsia="Times New Roman" w:hAnsiTheme="minorHAnsi" w:cs="Arial"/>
          <w:color w:val="auto"/>
          <w:kern w:val="0"/>
          <w:sz w:val="24"/>
          <w:lang w:val="en-CA" w:eastAsia="fr-FR"/>
        </w:rPr>
        <w:t xml:space="preserve"> by the Quebec government</w:t>
      </w:r>
      <w:r w:rsidR="00B438BB" w:rsidRPr="00CA1D1E">
        <w:rPr>
          <w:rFonts w:asciiTheme="minorHAnsi" w:eastAsia="Times New Roman" w:hAnsiTheme="minorHAnsi" w:cs="Arial"/>
          <w:color w:val="auto"/>
          <w:kern w:val="0"/>
          <w:sz w:val="24"/>
          <w:lang w:val="en-CA" w:eastAsia="fr-FR"/>
        </w:rPr>
        <w:t>, applicable to all of Quebec’s major manufacturing facilities</w:t>
      </w:r>
      <w:r w:rsidRPr="00CA1D1E">
        <w:rPr>
          <w:rFonts w:asciiTheme="minorHAnsi" w:eastAsia="Times New Roman" w:hAnsiTheme="minorHAnsi" w:cs="Arial"/>
          <w:color w:val="auto"/>
          <w:kern w:val="0"/>
          <w:sz w:val="24"/>
          <w:lang w:val="en-CA" w:eastAsia="fr-FR"/>
        </w:rPr>
        <w:t xml:space="preserve">. </w:t>
      </w:r>
      <w:r w:rsidR="00B438BB" w:rsidRPr="00CA1D1E">
        <w:rPr>
          <w:rFonts w:asciiTheme="minorHAnsi" w:eastAsia="Times New Roman" w:hAnsiTheme="minorHAnsi" w:cs="Arial"/>
          <w:color w:val="auto"/>
          <w:kern w:val="0"/>
          <w:sz w:val="24"/>
          <w:lang w:val="en-CA" w:eastAsia="fr-FR"/>
        </w:rPr>
        <w:t xml:space="preserve">Participation in the program is mandatory for PFI under the law. </w:t>
      </w:r>
    </w:p>
    <w:p w14:paraId="537BA9F1" w14:textId="77777777" w:rsidR="00E22758" w:rsidRPr="00CA1D1E" w:rsidRDefault="00E22758" w:rsidP="00E2275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kern w:val="0"/>
          <w:sz w:val="24"/>
          <w:lang w:val="en-CA" w:eastAsia="fr-FR"/>
        </w:rPr>
      </w:pPr>
      <w:r w:rsidRPr="00CA1D1E">
        <w:rPr>
          <w:rFonts w:asciiTheme="minorHAnsi" w:eastAsia="Times New Roman" w:hAnsiTheme="minorHAnsi" w:cs="Arial"/>
          <w:b/>
          <w:color w:val="auto"/>
          <w:kern w:val="0"/>
          <w:sz w:val="24"/>
          <w:lang w:val="en-CA" w:eastAsia="fr-FR"/>
        </w:rPr>
        <w:t>Energy</w:t>
      </w:r>
    </w:p>
    <w:p w14:paraId="4A3364EE" w14:textId="77777777" w:rsidR="00E22758" w:rsidRPr="00CA1D1E" w:rsidRDefault="00E22758" w:rsidP="00E2275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360" w:lineRule="auto"/>
        <w:jc w:val="both"/>
        <w:rPr>
          <w:rFonts w:asciiTheme="minorHAnsi" w:eastAsia="Times New Roman" w:hAnsiTheme="minorHAnsi" w:cs="Arial"/>
          <w:color w:val="auto"/>
          <w:kern w:val="0"/>
          <w:sz w:val="24"/>
          <w:lang w:val="en-CA" w:eastAsia="fr-FR"/>
        </w:rPr>
      </w:pPr>
      <w:r w:rsidRPr="00CA1D1E">
        <w:rPr>
          <w:rFonts w:asciiTheme="minorHAnsi" w:eastAsia="Times New Roman" w:hAnsiTheme="minorHAnsi" w:cs="Arial"/>
          <w:color w:val="auto"/>
          <w:kern w:val="0"/>
          <w:sz w:val="24"/>
          <w:lang w:val="en-CA" w:eastAsia="fr-FR"/>
        </w:rPr>
        <w:t xml:space="preserve">The company uses hydroelectricity to generate over 75% of its electricity, 5% of which comes from a new hydroelectric dam that the company operates on a river next to a sawmill in </w:t>
      </w:r>
      <w:proofErr w:type="spellStart"/>
      <w:r w:rsidRPr="00CA1D1E">
        <w:rPr>
          <w:rFonts w:asciiTheme="minorHAnsi" w:eastAsia="Times New Roman" w:hAnsiTheme="minorHAnsi" w:cs="Arial"/>
          <w:color w:val="auto"/>
          <w:kern w:val="0"/>
          <w:sz w:val="24"/>
          <w:lang w:val="en-CA" w:eastAsia="fr-FR"/>
        </w:rPr>
        <w:t>Mauricie</w:t>
      </w:r>
      <w:proofErr w:type="spellEnd"/>
      <w:r w:rsidRPr="00CA1D1E">
        <w:rPr>
          <w:rFonts w:asciiTheme="minorHAnsi" w:eastAsia="Times New Roman" w:hAnsiTheme="minorHAnsi" w:cs="Arial"/>
          <w:color w:val="auto"/>
          <w:kern w:val="0"/>
          <w:sz w:val="24"/>
          <w:lang w:val="en-CA" w:eastAsia="fr-FR"/>
        </w:rPr>
        <w:t>. The rest of its energy comes from the natural gas it uses to heat its sawmills.</w:t>
      </w:r>
    </w:p>
    <w:p w14:paraId="30B3EB42" w14:textId="7FBD985C" w:rsidR="00E22758" w:rsidRPr="00CA1D1E" w:rsidRDefault="00E22758" w:rsidP="00E22758">
      <w:pPr>
        <w:spacing w:line="360" w:lineRule="auto"/>
        <w:jc w:val="both"/>
        <w:rPr>
          <w:rFonts w:asciiTheme="minorHAnsi" w:hAnsiTheme="minorHAnsi" w:cs="Arial"/>
          <w:lang w:val="en-CA"/>
        </w:rPr>
      </w:pPr>
      <w:r w:rsidRPr="00CA1D1E">
        <w:rPr>
          <w:rFonts w:asciiTheme="minorHAnsi" w:hAnsiTheme="minorHAnsi" w:cs="Arial"/>
          <w:lang w:val="en-CA"/>
        </w:rPr>
        <w:t>The company recently considered acquiring biomass generators. Biomass is any plant-based material (branches, grass, leaves, hay, etc.) or animal waste from which it is possible to extract energy, which is produced by burning the biomass. This combustion generates electricity and heat, which can be used as part of the industrial process or to heat facilities.</w:t>
      </w:r>
      <w:r w:rsidR="00B16539" w:rsidRPr="00CA1D1E">
        <w:rPr>
          <w:rFonts w:asciiTheme="minorHAnsi" w:hAnsiTheme="minorHAnsi" w:cs="Arial"/>
          <w:lang w:val="en-CA"/>
        </w:rPr>
        <w:t xml:space="preserve"> The company estimates it w</w:t>
      </w:r>
      <w:r w:rsidR="00CA1D1E" w:rsidRPr="00CA1D1E">
        <w:rPr>
          <w:rFonts w:asciiTheme="minorHAnsi" w:hAnsiTheme="minorHAnsi" w:cs="Arial"/>
          <w:lang w:val="en-CA"/>
        </w:rPr>
        <w:t>ould</w:t>
      </w:r>
      <w:r w:rsidR="00B16539" w:rsidRPr="00CA1D1E">
        <w:rPr>
          <w:rFonts w:asciiTheme="minorHAnsi" w:hAnsiTheme="minorHAnsi" w:cs="Arial"/>
          <w:lang w:val="en-CA"/>
        </w:rPr>
        <w:t xml:space="preserve"> cost $250,000 a year for the collection and transportation of 70 000 tonnes of debris from branches and leaves from the forest to the biomass generator (including the wages of three full-time employees).</w:t>
      </w:r>
    </w:p>
    <w:p w14:paraId="015512EE" w14:textId="77777777" w:rsidR="00E22758" w:rsidRPr="00CA1D1E" w:rsidRDefault="00E22758" w:rsidP="00E22758">
      <w:pPr>
        <w:spacing w:line="360" w:lineRule="auto"/>
        <w:jc w:val="both"/>
        <w:rPr>
          <w:rFonts w:asciiTheme="minorHAnsi" w:hAnsiTheme="minorHAnsi" w:cs="Arial"/>
          <w:lang w:val="en-CA"/>
        </w:rPr>
      </w:pPr>
    </w:p>
    <w:p w14:paraId="37C3E0AB" w14:textId="77777777" w:rsidR="00E22758" w:rsidRPr="00CA1D1E" w:rsidRDefault="00E22758" w:rsidP="00B438BB">
      <w:pPr>
        <w:spacing w:line="360" w:lineRule="auto"/>
        <w:jc w:val="both"/>
        <w:rPr>
          <w:rFonts w:asciiTheme="minorHAnsi" w:hAnsiTheme="minorHAnsi" w:cs="Arial"/>
          <w:spacing w:val="-4"/>
          <w:lang w:val="en-CA"/>
        </w:rPr>
      </w:pPr>
      <w:r w:rsidRPr="00CA1D1E">
        <w:rPr>
          <w:rFonts w:asciiTheme="minorHAnsi" w:hAnsiTheme="minorHAnsi" w:cs="Arial"/>
          <w:spacing w:val="-4"/>
          <w:lang w:val="en-CA"/>
        </w:rPr>
        <w:t>Generating energy using biomass would enable PFI to reduce its natural gas and hydroelectricity consumption, saving $400,000 and $125,000, respectively. It would also enable the company to reduce its GHG emissions associated with natural gas consumption and hydroelectricity</w:t>
      </w:r>
      <w:r w:rsidR="00B438BB" w:rsidRPr="00CA1D1E">
        <w:rPr>
          <w:rFonts w:asciiTheme="minorHAnsi" w:hAnsiTheme="minorHAnsi" w:cs="Arial"/>
          <w:spacing w:val="-4"/>
          <w:lang w:val="en-CA"/>
        </w:rPr>
        <w:t>.</w:t>
      </w:r>
    </w:p>
    <w:p w14:paraId="708EE067" w14:textId="77777777" w:rsidR="00E22758" w:rsidRPr="00CA1D1E" w:rsidRDefault="00E22758" w:rsidP="00E22758">
      <w:pPr>
        <w:spacing w:line="360" w:lineRule="auto"/>
        <w:jc w:val="both"/>
        <w:rPr>
          <w:rFonts w:asciiTheme="minorHAnsi" w:hAnsiTheme="minorHAnsi" w:cs="Arial"/>
          <w:lang w:val="en-CA"/>
        </w:rPr>
      </w:pPr>
    </w:p>
    <w:p w14:paraId="3443C462" w14:textId="77777777" w:rsidR="00E22758" w:rsidRPr="00CA1D1E" w:rsidRDefault="00E22758" w:rsidP="00B438BB">
      <w:pPr>
        <w:spacing w:line="360" w:lineRule="auto"/>
        <w:jc w:val="both"/>
        <w:rPr>
          <w:rFonts w:asciiTheme="minorHAnsi" w:hAnsiTheme="minorHAnsi" w:cs="Arial"/>
          <w:lang w:val="en-CA"/>
        </w:rPr>
      </w:pPr>
      <w:r w:rsidRPr="00CA1D1E">
        <w:rPr>
          <w:rFonts w:asciiTheme="minorHAnsi" w:hAnsiTheme="minorHAnsi" w:cs="Arial"/>
          <w:lang w:val="en-CA"/>
        </w:rPr>
        <w:t>Several employees are keen to pursue the biomass project. PF</w:t>
      </w:r>
      <w:r w:rsidR="00B438BB" w:rsidRPr="00CA1D1E">
        <w:rPr>
          <w:rFonts w:asciiTheme="minorHAnsi" w:hAnsiTheme="minorHAnsi" w:cs="Arial"/>
          <w:lang w:val="en-CA"/>
        </w:rPr>
        <w:t xml:space="preserve">I </w:t>
      </w:r>
      <w:r w:rsidRPr="00CA1D1E">
        <w:rPr>
          <w:rFonts w:asciiTheme="minorHAnsi" w:hAnsiTheme="minorHAnsi" w:cs="Arial"/>
          <w:lang w:val="en-CA"/>
        </w:rPr>
        <w:t xml:space="preserve">believes that such a project could </w:t>
      </w:r>
      <w:r w:rsidRPr="00CA1D1E">
        <w:rPr>
          <w:rFonts w:asciiTheme="minorHAnsi" w:hAnsiTheme="minorHAnsi" w:cs="Arial"/>
          <w:lang w:val="en-CA"/>
        </w:rPr>
        <w:lastRenderedPageBreak/>
        <w:t>strengthen its employees’ sense of belonging and save the company roughly $5,000 a year in costs associated with staff turnover.</w:t>
      </w:r>
    </w:p>
    <w:p w14:paraId="26D1ABE9" w14:textId="77777777" w:rsidR="00E22758" w:rsidRPr="00CA1D1E" w:rsidRDefault="00E22758" w:rsidP="00E22758">
      <w:pPr>
        <w:spacing w:line="360" w:lineRule="auto"/>
        <w:jc w:val="both"/>
        <w:rPr>
          <w:rFonts w:asciiTheme="minorHAnsi" w:hAnsiTheme="minorHAnsi" w:cs="Arial"/>
          <w:lang w:val="en-CA"/>
        </w:rPr>
      </w:pPr>
    </w:p>
    <w:p w14:paraId="54BCC7FC" w14:textId="77777777" w:rsidR="00E22758" w:rsidRPr="00CA1D1E" w:rsidRDefault="00E22758" w:rsidP="00E22758">
      <w:pPr>
        <w:spacing w:line="360" w:lineRule="auto"/>
        <w:jc w:val="both"/>
        <w:rPr>
          <w:rFonts w:asciiTheme="minorHAnsi" w:hAnsiTheme="minorHAnsi" w:cs="Arial"/>
          <w:lang w:val="en-CA"/>
        </w:rPr>
      </w:pPr>
      <w:r w:rsidRPr="00CA1D1E">
        <w:rPr>
          <w:rFonts w:asciiTheme="minorHAnsi" w:hAnsiTheme="minorHAnsi" w:cs="Arial"/>
          <w:lang w:val="en-CA"/>
        </w:rPr>
        <w:t xml:space="preserve">Making use of biomass from cleaning up the forest would also enable PFI to facilitate government inspections relating to </w:t>
      </w:r>
      <w:r w:rsidR="00A24615" w:rsidRPr="00CA1D1E">
        <w:rPr>
          <w:rFonts w:asciiTheme="minorHAnsi" w:hAnsiTheme="minorHAnsi" w:cs="Arial"/>
          <w:lang w:val="en-CA"/>
        </w:rPr>
        <w:t>logging</w:t>
      </w:r>
      <w:r w:rsidRPr="00CA1D1E">
        <w:rPr>
          <w:rFonts w:asciiTheme="minorHAnsi" w:hAnsiTheme="minorHAnsi" w:cs="Arial"/>
          <w:lang w:val="en-CA"/>
        </w:rPr>
        <w:t xml:space="preserve"> quotas. The company estimates that it could save $15,000 a year with regard to the preparation and performance of these inspections.</w:t>
      </w:r>
    </w:p>
    <w:p w14:paraId="6950ED2E" w14:textId="77777777" w:rsidR="00E22758" w:rsidRPr="00CA1D1E" w:rsidRDefault="00E22758" w:rsidP="00E22758">
      <w:pPr>
        <w:spacing w:line="360" w:lineRule="auto"/>
        <w:jc w:val="both"/>
        <w:rPr>
          <w:rFonts w:asciiTheme="minorHAnsi" w:hAnsiTheme="minorHAnsi" w:cs="Arial"/>
          <w:lang w:val="en-CA"/>
        </w:rPr>
      </w:pPr>
    </w:p>
    <w:p w14:paraId="4A2EFDAA" w14:textId="29020EC4" w:rsidR="00454FB3" w:rsidRPr="00CA1D1E" w:rsidRDefault="00B438BB" w:rsidP="00454FB3">
      <w:pPr>
        <w:spacing w:line="360" w:lineRule="auto"/>
        <w:jc w:val="both"/>
        <w:rPr>
          <w:rFonts w:asciiTheme="minorHAnsi" w:hAnsiTheme="minorHAnsi" w:cs="Arial"/>
          <w:lang w:val="en-CA"/>
        </w:rPr>
      </w:pPr>
      <w:r w:rsidRPr="00CA1D1E">
        <w:rPr>
          <w:rFonts w:asciiTheme="minorHAnsi" w:hAnsiTheme="minorHAnsi" w:cs="Arial"/>
          <w:lang w:val="en-CA"/>
        </w:rPr>
        <w:t xml:space="preserve">Aside from the acquisition </w:t>
      </w:r>
      <w:r w:rsidR="00E22758" w:rsidRPr="00CA1D1E">
        <w:rPr>
          <w:rFonts w:asciiTheme="minorHAnsi" w:hAnsiTheme="minorHAnsi" w:cs="Arial"/>
          <w:lang w:val="en-CA"/>
        </w:rPr>
        <w:t xml:space="preserve">cost of a </w:t>
      </w:r>
      <w:r w:rsidRPr="00CA1D1E">
        <w:rPr>
          <w:rFonts w:asciiTheme="minorHAnsi" w:hAnsiTheme="minorHAnsi" w:cs="Arial"/>
          <w:lang w:val="en-CA"/>
        </w:rPr>
        <w:t>biomass generator ($1,700,000),</w:t>
      </w:r>
      <w:r w:rsidR="00E22758" w:rsidRPr="00CA1D1E">
        <w:rPr>
          <w:rFonts w:asciiTheme="minorHAnsi" w:hAnsiTheme="minorHAnsi" w:cs="Arial"/>
          <w:lang w:val="en-CA"/>
        </w:rPr>
        <w:t xml:space="preserve"> connection costs ($200,000) and </w:t>
      </w:r>
      <w:r w:rsidRPr="00CA1D1E">
        <w:rPr>
          <w:rFonts w:asciiTheme="minorHAnsi" w:hAnsiTheme="minorHAnsi" w:cs="Arial"/>
          <w:lang w:val="en-CA"/>
        </w:rPr>
        <w:t>hiring costs (</w:t>
      </w:r>
      <w:r w:rsidR="00E020FA" w:rsidRPr="00CA1D1E">
        <w:rPr>
          <w:rFonts w:asciiTheme="minorHAnsi" w:hAnsiTheme="minorHAnsi" w:cs="Arial"/>
          <w:lang w:val="en-CA"/>
        </w:rPr>
        <w:t>100 000$</w:t>
      </w:r>
      <w:r w:rsidR="00B16539" w:rsidRPr="00CA1D1E">
        <w:rPr>
          <w:rFonts w:asciiTheme="minorHAnsi" w:hAnsiTheme="minorHAnsi" w:cs="Arial"/>
          <w:lang w:val="en-CA"/>
        </w:rPr>
        <w:t xml:space="preserve"> -</w:t>
      </w:r>
      <w:r w:rsidR="00E020FA" w:rsidRPr="00CA1D1E">
        <w:rPr>
          <w:rFonts w:asciiTheme="minorHAnsi" w:hAnsiTheme="minorHAnsi" w:cs="Arial"/>
          <w:lang w:val="en-CA"/>
        </w:rPr>
        <w:t xml:space="preserve"> </w:t>
      </w:r>
      <w:r w:rsidR="00B16539" w:rsidRPr="00CA1D1E">
        <w:rPr>
          <w:rFonts w:asciiTheme="minorHAnsi" w:hAnsiTheme="minorHAnsi" w:cs="Arial"/>
          <w:lang w:val="en-CA"/>
        </w:rPr>
        <w:t xml:space="preserve">two </w:t>
      </w:r>
      <w:r w:rsidR="00E22758" w:rsidRPr="00CA1D1E">
        <w:rPr>
          <w:rFonts w:asciiTheme="minorHAnsi" w:hAnsiTheme="minorHAnsi" w:cs="Arial"/>
          <w:lang w:val="en-CA"/>
        </w:rPr>
        <w:t>employees to maintain the generators</w:t>
      </w:r>
      <w:r w:rsidRPr="00CA1D1E">
        <w:rPr>
          <w:rFonts w:asciiTheme="minorHAnsi" w:hAnsiTheme="minorHAnsi" w:cs="Arial"/>
          <w:lang w:val="en-CA"/>
        </w:rPr>
        <w:t>) will have to be incurred</w:t>
      </w:r>
      <w:r w:rsidR="00E22758" w:rsidRPr="00CA1D1E">
        <w:rPr>
          <w:rFonts w:asciiTheme="minorHAnsi" w:hAnsiTheme="minorHAnsi" w:cs="Arial"/>
          <w:lang w:val="en-CA"/>
        </w:rPr>
        <w:t>. The generator acquisition cost is eligible for a $600,000 government subsidy. The generator is not expected to retain any salvage value after 15 years.</w:t>
      </w:r>
      <w:r w:rsidRPr="00CA1D1E">
        <w:rPr>
          <w:rFonts w:asciiTheme="minorHAnsi" w:hAnsiTheme="minorHAnsi" w:cs="Arial"/>
          <w:lang w:val="en-CA"/>
        </w:rPr>
        <w:t xml:space="preserve"> </w:t>
      </w:r>
      <w:r w:rsidR="00E22758" w:rsidRPr="00CA1D1E">
        <w:rPr>
          <w:rFonts w:asciiTheme="minorHAnsi" w:hAnsiTheme="minorHAnsi" w:cs="Arial"/>
          <w:lang w:val="en-CA"/>
        </w:rPr>
        <w:t>PFI believes</w:t>
      </w:r>
      <w:r w:rsidRPr="00CA1D1E">
        <w:rPr>
          <w:rFonts w:asciiTheme="minorHAnsi" w:hAnsiTheme="minorHAnsi" w:cs="Arial"/>
          <w:lang w:val="en-CA"/>
        </w:rPr>
        <w:t xml:space="preserve"> biomass generators could be installed at six of its</w:t>
      </w:r>
      <w:r w:rsidR="00E22758" w:rsidRPr="00CA1D1E">
        <w:rPr>
          <w:rFonts w:asciiTheme="minorHAnsi" w:hAnsiTheme="minorHAnsi" w:cs="Arial"/>
          <w:lang w:val="en-CA"/>
        </w:rPr>
        <w:t xml:space="preserve"> mills</w:t>
      </w:r>
      <w:r w:rsidRPr="00CA1D1E">
        <w:rPr>
          <w:rFonts w:asciiTheme="minorHAnsi" w:hAnsiTheme="minorHAnsi" w:cs="Arial"/>
          <w:lang w:val="en-CA"/>
        </w:rPr>
        <w:t>.</w:t>
      </w:r>
      <w:r w:rsidR="00454FB3" w:rsidRPr="00CA1D1E">
        <w:rPr>
          <w:rFonts w:asciiTheme="minorHAnsi" w:hAnsiTheme="minorHAnsi" w:cs="Arial"/>
          <w:lang w:val="en-CA"/>
        </w:rPr>
        <w:t xml:space="preserve"> PFI’s weighted average cost of capital is 10%. The company’s average tax rate is 30%.</w:t>
      </w:r>
    </w:p>
    <w:p w14:paraId="2463929C" w14:textId="77777777" w:rsidR="00E22758" w:rsidRPr="00CA1D1E" w:rsidRDefault="00E22758" w:rsidP="00E22758">
      <w:pPr>
        <w:spacing w:line="360" w:lineRule="auto"/>
        <w:jc w:val="both"/>
        <w:rPr>
          <w:rFonts w:asciiTheme="minorHAnsi" w:hAnsiTheme="minorHAnsi" w:cs="Arial"/>
          <w:lang w:val="en-CA"/>
        </w:rPr>
      </w:pPr>
    </w:p>
    <w:p w14:paraId="1AFC2A83" w14:textId="77777777" w:rsidR="00E22758" w:rsidRPr="00CA1D1E" w:rsidRDefault="00E22758" w:rsidP="00E22758">
      <w:pPr>
        <w:spacing w:line="360" w:lineRule="auto"/>
        <w:jc w:val="both"/>
        <w:rPr>
          <w:rFonts w:asciiTheme="minorHAnsi" w:hAnsiTheme="minorHAnsi" w:cs="Arial"/>
          <w:b/>
          <w:lang w:val="en-CA"/>
        </w:rPr>
      </w:pPr>
      <w:r w:rsidRPr="00CA1D1E">
        <w:rPr>
          <w:rFonts w:asciiTheme="minorHAnsi" w:hAnsiTheme="minorHAnsi" w:cs="Arial"/>
          <w:b/>
          <w:lang w:val="en-CA"/>
        </w:rPr>
        <w:t>Voluntary disclosure</w:t>
      </w:r>
    </w:p>
    <w:p w14:paraId="56F7B423" w14:textId="77777777" w:rsidR="00E22758" w:rsidRPr="00CA1D1E" w:rsidRDefault="00B438BB" w:rsidP="00E2275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eastAsia="Times New Roman" w:hAnsiTheme="minorHAnsi" w:cs="Arial"/>
          <w:color w:val="auto"/>
          <w:kern w:val="0"/>
          <w:sz w:val="24"/>
          <w:lang w:val="en-CA" w:eastAsia="fr-FR"/>
        </w:rPr>
      </w:pPr>
      <w:r w:rsidRPr="00CA1D1E">
        <w:rPr>
          <w:rFonts w:asciiTheme="minorHAnsi" w:eastAsia="Times New Roman" w:hAnsiTheme="minorHAnsi" w:cs="Arial"/>
          <w:color w:val="auto"/>
          <w:kern w:val="0"/>
          <w:sz w:val="24"/>
          <w:lang w:val="en-CA" w:eastAsia="fr-FR"/>
        </w:rPr>
        <w:t xml:space="preserve">A </w:t>
      </w:r>
      <w:r w:rsidR="00E22758" w:rsidRPr="00CA1D1E">
        <w:rPr>
          <w:rFonts w:asciiTheme="minorHAnsi" w:eastAsia="Times New Roman" w:hAnsiTheme="minorHAnsi" w:cs="Arial"/>
          <w:color w:val="auto"/>
          <w:kern w:val="0"/>
          <w:sz w:val="24"/>
          <w:lang w:val="en-CA" w:eastAsia="fr-FR"/>
        </w:rPr>
        <w:t>few years ago</w:t>
      </w:r>
      <w:r w:rsidRPr="00CA1D1E">
        <w:rPr>
          <w:rFonts w:asciiTheme="minorHAnsi" w:eastAsia="Times New Roman" w:hAnsiTheme="minorHAnsi" w:cs="Arial"/>
          <w:color w:val="auto"/>
          <w:kern w:val="0"/>
          <w:sz w:val="24"/>
          <w:lang w:val="en-CA" w:eastAsia="fr-FR"/>
        </w:rPr>
        <w:t xml:space="preserve">, PFI </w:t>
      </w:r>
      <w:r w:rsidR="00E22758" w:rsidRPr="00CA1D1E">
        <w:rPr>
          <w:rFonts w:asciiTheme="minorHAnsi" w:eastAsia="Times New Roman" w:hAnsiTheme="minorHAnsi" w:cs="Arial"/>
          <w:color w:val="auto"/>
          <w:kern w:val="0"/>
          <w:sz w:val="24"/>
          <w:lang w:val="en-CA" w:eastAsia="fr-FR"/>
        </w:rPr>
        <w:t>decided to market its products as environmentally and socially responsible. In support of this green marketing strategy, the company started disclosing environmental and social information on its website. The following excerpts are examples of its overarching message:</w:t>
      </w:r>
    </w:p>
    <w:p w14:paraId="77C686AB" w14:textId="77777777" w:rsidR="00E22758" w:rsidRPr="00CA1D1E" w:rsidRDefault="00E22758" w:rsidP="00E22758">
      <w:pPr>
        <w:pStyle w:val="Paragraphedeliste1"/>
        <w:numPr>
          <w:ilvl w:val="0"/>
          <w:numId w:val="10"/>
        </w:numPr>
        <w:tabs>
          <w:tab w:val="clear" w:pos="348"/>
          <w:tab w:val="left" w:pos="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20" w:hanging="360"/>
        <w:rPr>
          <w:rFonts w:asciiTheme="minorHAnsi" w:eastAsia="Times New Roman" w:hAnsiTheme="minorHAnsi" w:cs="Arial"/>
          <w:color w:val="auto"/>
          <w:kern w:val="0"/>
          <w:sz w:val="24"/>
          <w:lang w:val="en-CA" w:eastAsia="fr-FR"/>
        </w:rPr>
      </w:pPr>
      <w:r w:rsidRPr="00CA1D1E">
        <w:rPr>
          <w:rFonts w:asciiTheme="minorHAnsi" w:eastAsia="Times New Roman" w:hAnsiTheme="minorHAnsi" w:cs="Arial"/>
          <w:color w:val="auto"/>
          <w:kern w:val="0"/>
          <w:sz w:val="24"/>
          <w:lang w:val="en-CA" w:eastAsia="fr-FR"/>
        </w:rPr>
        <w:t>“We recognize that the long-term health of our company and the communities in which we operate depends on the sustainability of the natural resources at our disposal and the performance of our facilities.”</w:t>
      </w:r>
    </w:p>
    <w:p w14:paraId="162933CD" w14:textId="77777777" w:rsidR="00E22758" w:rsidRPr="00CA1D1E" w:rsidRDefault="00E22758" w:rsidP="00E22758">
      <w:pPr>
        <w:pStyle w:val="Paragraphedeliste1"/>
        <w:numPr>
          <w:ilvl w:val="0"/>
          <w:numId w:val="10"/>
        </w:numPr>
        <w:tabs>
          <w:tab w:val="clear" w:pos="348"/>
          <w:tab w:val="left" w:pos="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20" w:hanging="360"/>
        <w:rPr>
          <w:rFonts w:asciiTheme="minorHAnsi" w:eastAsia="Times New Roman" w:hAnsiTheme="minorHAnsi" w:cs="Arial"/>
          <w:color w:val="auto"/>
          <w:kern w:val="0"/>
          <w:sz w:val="24"/>
          <w:lang w:val="en-CA" w:eastAsia="fr-FR"/>
        </w:rPr>
      </w:pPr>
      <w:r w:rsidRPr="00CA1D1E">
        <w:rPr>
          <w:rFonts w:asciiTheme="minorHAnsi" w:eastAsia="Times New Roman" w:hAnsiTheme="minorHAnsi" w:cs="Arial"/>
          <w:color w:val="auto"/>
          <w:kern w:val="0"/>
          <w:sz w:val="24"/>
          <w:lang w:val="en-CA" w:eastAsia="fr-FR"/>
        </w:rPr>
        <w:t>“Operational, social and environmental efficiency is at the heart of our concerns at PF Int</w:t>
      </w:r>
      <w:r w:rsidR="00B438BB" w:rsidRPr="00CA1D1E">
        <w:rPr>
          <w:rFonts w:asciiTheme="minorHAnsi" w:eastAsia="Times New Roman" w:hAnsiTheme="minorHAnsi" w:cs="Arial"/>
          <w:color w:val="auto"/>
          <w:kern w:val="0"/>
          <w:sz w:val="24"/>
          <w:lang w:val="en-CA" w:eastAsia="fr-FR"/>
        </w:rPr>
        <w:t>egrated</w:t>
      </w:r>
      <w:r w:rsidRPr="00CA1D1E">
        <w:rPr>
          <w:rFonts w:asciiTheme="minorHAnsi" w:eastAsia="Times New Roman" w:hAnsiTheme="minorHAnsi" w:cs="Arial"/>
          <w:color w:val="auto"/>
          <w:kern w:val="0"/>
          <w:sz w:val="24"/>
          <w:lang w:val="en-CA" w:eastAsia="fr-FR"/>
        </w:rPr>
        <w:t>.”</w:t>
      </w:r>
    </w:p>
    <w:p w14:paraId="45B505AE" w14:textId="77777777" w:rsidR="00E22758" w:rsidRPr="00CA1D1E" w:rsidRDefault="00E22758" w:rsidP="00E2275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inorHAnsi" w:eastAsia="Times New Roman" w:hAnsiTheme="minorHAnsi" w:cs="Arial"/>
          <w:b/>
          <w:color w:val="auto"/>
          <w:kern w:val="0"/>
          <w:sz w:val="24"/>
          <w:lang w:val="en-CA" w:eastAsia="fr-FR"/>
        </w:rPr>
      </w:pPr>
    </w:p>
    <w:p w14:paraId="4CA7C59E" w14:textId="77777777" w:rsidR="00E22758" w:rsidRPr="00CA1D1E" w:rsidRDefault="00E22758" w:rsidP="00E2275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360" w:lineRule="auto"/>
        <w:jc w:val="both"/>
        <w:rPr>
          <w:rFonts w:asciiTheme="minorHAnsi" w:eastAsia="Times New Roman" w:hAnsiTheme="minorHAnsi" w:cs="Arial"/>
          <w:color w:val="auto"/>
          <w:kern w:val="0"/>
          <w:sz w:val="24"/>
          <w:lang w:val="en-CA" w:eastAsia="fr-FR"/>
        </w:rPr>
      </w:pPr>
      <w:r w:rsidRPr="00CA1D1E">
        <w:rPr>
          <w:rFonts w:asciiTheme="minorHAnsi" w:eastAsia="Times New Roman" w:hAnsiTheme="minorHAnsi" w:cs="Arial"/>
          <w:color w:val="auto"/>
          <w:kern w:val="0"/>
          <w:sz w:val="24"/>
          <w:lang w:val="en-CA" w:eastAsia="fr-FR"/>
        </w:rPr>
        <w:t xml:space="preserve">No performance indicators are currently published, and the disclosed information </w:t>
      </w:r>
      <w:r w:rsidR="00B438BB" w:rsidRPr="00CA1D1E">
        <w:rPr>
          <w:rFonts w:asciiTheme="minorHAnsi" w:eastAsia="Times New Roman" w:hAnsiTheme="minorHAnsi" w:cs="Arial"/>
          <w:color w:val="auto"/>
          <w:kern w:val="0"/>
          <w:sz w:val="24"/>
          <w:lang w:val="en-CA" w:eastAsia="fr-FR"/>
        </w:rPr>
        <w:t>is</w:t>
      </w:r>
      <w:r w:rsidRPr="00CA1D1E">
        <w:rPr>
          <w:rFonts w:asciiTheme="minorHAnsi" w:eastAsia="Times New Roman" w:hAnsiTheme="minorHAnsi" w:cs="Arial"/>
          <w:color w:val="auto"/>
          <w:kern w:val="0"/>
          <w:sz w:val="24"/>
          <w:lang w:val="en-CA" w:eastAsia="fr-FR"/>
        </w:rPr>
        <w:t xml:space="preserve"> not audited.</w:t>
      </w:r>
    </w:p>
    <w:p w14:paraId="19AB527D" w14:textId="77777777" w:rsidR="00E020FA" w:rsidRPr="00CA1D1E" w:rsidRDefault="00E22758" w:rsidP="00E020F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360" w:lineRule="auto"/>
        <w:jc w:val="both"/>
        <w:rPr>
          <w:rFonts w:asciiTheme="minorHAnsi" w:eastAsia="Times New Roman" w:hAnsiTheme="minorHAnsi" w:cs="Arial"/>
          <w:color w:val="auto"/>
          <w:kern w:val="0"/>
          <w:sz w:val="24"/>
          <w:lang w:val="en-CA" w:eastAsia="fr-FR"/>
        </w:rPr>
      </w:pPr>
      <w:r w:rsidRPr="00CA1D1E">
        <w:rPr>
          <w:rFonts w:asciiTheme="minorHAnsi" w:eastAsia="Times New Roman" w:hAnsiTheme="minorHAnsi" w:cs="Arial"/>
          <w:color w:val="auto"/>
          <w:kern w:val="0"/>
          <w:sz w:val="24"/>
          <w:lang w:val="en-CA" w:eastAsia="fr-FR"/>
        </w:rPr>
        <w:t>Some informed</w:t>
      </w:r>
      <w:r w:rsidR="00B438BB" w:rsidRPr="00CA1D1E">
        <w:rPr>
          <w:rFonts w:asciiTheme="minorHAnsi" w:eastAsia="Times New Roman" w:hAnsiTheme="minorHAnsi" w:cs="Arial"/>
          <w:color w:val="auto"/>
          <w:kern w:val="0"/>
          <w:sz w:val="24"/>
          <w:lang w:val="en-CA" w:eastAsia="fr-FR"/>
        </w:rPr>
        <w:t xml:space="preserve"> stakeholders </w:t>
      </w:r>
      <w:r w:rsidRPr="00CA1D1E">
        <w:rPr>
          <w:rFonts w:asciiTheme="minorHAnsi" w:eastAsia="Times New Roman" w:hAnsiTheme="minorHAnsi" w:cs="Arial"/>
          <w:color w:val="auto"/>
          <w:kern w:val="0"/>
          <w:sz w:val="24"/>
          <w:lang w:val="en-CA" w:eastAsia="fr-FR"/>
        </w:rPr>
        <w:t>therefore started to doubt and criticize the company’s claims</w:t>
      </w:r>
      <w:r w:rsidR="00B438BB" w:rsidRPr="00CA1D1E">
        <w:rPr>
          <w:rFonts w:asciiTheme="minorHAnsi" w:eastAsia="Times New Roman" w:hAnsiTheme="minorHAnsi" w:cs="Arial"/>
          <w:color w:val="auto"/>
          <w:kern w:val="0"/>
          <w:sz w:val="24"/>
          <w:lang w:val="en-CA" w:eastAsia="fr-FR"/>
        </w:rPr>
        <w:t>, especially</w:t>
      </w:r>
      <w:r w:rsidRPr="00CA1D1E">
        <w:rPr>
          <w:rFonts w:asciiTheme="minorHAnsi" w:eastAsia="Times New Roman" w:hAnsiTheme="minorHAnsi" w:cs="Arial"/>
          <w:color w:val="auto"/>
          <w:kern w:val="0"/>
          <w:sz w:val="24"/>
          <w:lang w:val="en-CA" w:eastAsia="fr-FR"/>
        </w:rPr>
        <w:t xml:space="preserve"> after whistleblowing articles appeared in the media. Th</w:t>
      </w:r>
      <w:r w:rsidR="00B438BB" w:rsidRPr="00CA1D1E">
        <w:rPr>
          <w:rFonts w:asciiTheme="minorHAnsi" w:eastAsia="Times New Roman" w:hAnsiTheme="minorHAnsi" w:cs="Arial"/>
          <w:color w:val="auto"/>
          <w:kern w:val="0"/>
          <w:sz w:val="24"/>
          <w:lang w:val="en-CA" w:eastAsia="fr-FR"/>
        </w:rPr>
        <w:t>ey</w:t>
      </w:r>
      <w:r w:rsidRPr="00CA1D1E">
        <w:rPr>
          <w:rFonts w:asciiTheme="minorHAnsi" w:eastAsia="Times New Roman" w:hAnsiTheme="minorHAnsi" w:cs="Arial"/>
          <w:color w:val="auto"/>
          <w:kern w:val="0"/>
          <w:sz w:val="24"/>
          <w:lang w:val="en-CA" w:eastAsia="fr-FR"/>
        </w:rPr>
        <w:t xml:space="preserve"> concluded that PFI’s voluntary disclosure did nothing to lend credibility to the company’s performance. PFI thus lost </w:t>
      </w:r>
      <w:r w:rsidRPr="00CA1D1E">
        <w:rPr>
          <w:rFonts w:asciiTheme="minorHAnsi" w:eastAsia="Times New Roman" w:hAnsiTheme="minorHAnsi" w:cs="Arial"/>
          <w:color w:val="auto"/>
          <w:kern w:val="0"/>
          <w:sz w:val="24"/>
          <w:lang w:val="en-CA" w:eastAsia="fr-FR"/>
        </w:rPr>
        <w:lastRenderedPageBreak/>
        <w:t xml:space="preserve">a lot of credibility among various stakeholders. Customers who thought they were buying environmentally responsible products felt like they had been duped by PFI representatives. Shareholders, who were already concerned about the company’s profitability, questioned management’s transparency. Pressure groups and First Nations groups took advantage of the opportunity to </w:t>
      </w:r>
      <w:r w:rsidR="00B438BB" w:rsidRPr="00CA1D1E">
        <w:rPr>
          <w:rFonts w:asciiTheme="minorHAnsi" w:eastAsia="Times New Roman" w:hAnsiTheme="minorHAnsi" w:cs="Arial"/>
          <w:color w:val="auto"/>
          <w:kern w:val="0"/>
          <w:sz w:val="24"/>
          <w:lang w:val="en-CA" w:eastAsia="fr-FR"/>
        </w:rPr>
        <w:t>accentuate their complaints about</w:t>
      </w:r>
      <w:r w:rsidRPr="00CA1D1E">
        <w:rPr>
          <w:rFonts w:asciiTheme="minorHAnsi" w:eastAsia="Times New Roman" w:hAnsiTheme="minorHAnsi" w:cs="Arial"/>
          <w:color w:val="auto"/>
          <w:kern w:val="0"/>
          <w:sz w:val="24"/>
          <w:lang w:val="en-CA" w:eastAsia="fr-FR"/>
        </w:rPr>
        <w:t xml:space="preserve"> the company. Suppliers wondered about the impact of their association with PFI on their sustainable performance.</w:t>
      </w:r>
    </w:p>
    <w:p w14:paraId="73C6EDEF" w14:textId="77777777" w:rsidR="00E020FA" w:rsidRPr="00CA1D1E" w:rsidRDefault="00E020FA" w:rsidP="00E020F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360" w:lineRule="auto"/>
        <w:jc w:val="both"/>
        <w:rPr>
          <w:rFonts w:asciiTheme="minorHAnsi" w:eastAsia="Times New Roman" w:hAnsiTheme="minorHAnsi" w:cs="Arial"/>
          <w:color w:val="auto"/>
          <w:kern w:val="0"/>
          <w:sz w:val="24"/>
          <w:lang w:val="en-CA" w:eastAsia="fr-FR"/>
        </w:rPr>
      </w:pPr>
    </w:p>
    <w:p w14:paraId="3C32297A" w14:textId="77777777" w:rsidR="0073454F" w:rsidRPr="00CA1D1E" w:rsidRDefault="0073454F" w:rsidP="00BB405D">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Theme="minorHAnsi" w:hAnsiTheme="minorHAnsi" w:cs="Arial"/>
          <w:b/>
          <w:lang w:val="en-CA"/>
        </w:rPr>
      </w:pPr>
    </w:p>
    <w:sectPr w:rsidR="0073454F" w:rsidRPr="00CA1D1E" w:rsidSect="00D42470">
      <w:footerReference w:type="even" r:id="rId8"/>
      <w:footerReference w:type="default" r:id="rId9"/>
      <w:pgSz w:w="12240" w:h="15840" w:code="1"/>
      <w:pgMar w:top="1418" w:right="1440" w:bottom="1418" w:left="1440" w:header="720" w:footer="680" w:gutter="0"/>
      <w:pgNumType w:start="1"/>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55620" w14:textId="77777777" w:rsidR="00AA355B" w:rsidRDefault="00AA355B">
      <w:r>
        <w:separator/>
      </w:r>
    </w:p>
  </w:endnote>
  <w:endnote w:type="continuationSeparator" w:id="0">
    <w:p w14:paraId="1E2CE4C6" w14:textId="77777777" w:rsidR="00AA355B" w:rsidRDefault="00AA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altName w:val="Times New Roman"/>
    <w:panose1 w:val="020B0300000000000000"/>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w Roman"/>
    <w:panose1 w:val="020B06000405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71799" w14:textId="77777777" w:rsidR="009B330E" w:rsidRDefault="009B330E" w:rsidP="007345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0C0EECC" w14:textId="77777777" w:rsidR="009B330E" w:rsidRDefault="009B330E" w:rsidP="007345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2431704"/>
      <w:docPartObj>
        <w:docPartGallery w:val="Page Numbers (Bottom of Page)"/>
        <w:docPartUnique/>
      </w:docPartObj>
    </w:sdtPr>
    <w:sdtEndPr>
      <w:rPr>
        <w:rFonts w:asciiTheme="minorHAnsi" w:hAnsiTheme="minorHAnsi"/>
      </w:rPr>
    </w:sdtEndPr>
    <w:sdtContent>
      <w:p w14:paraId="4140942C" w14:textId="2BCD84DE" w:rsidR="00113EEC" w:rsidRPr="00D42470" w:rsidRDefault="00113EEC">
        <w:pPr>
          <w:pStyle w:val="Footer"/>
          <w:jc w:val="right"/>
          <w:rPr>
            <w:rFonts w:asciiTheme="minorHAnsi" w:hAnsiTheme="minorHAnsi"/>
          </w:rPr>
        </w:pPr>
        <w:r w:rsidRPr="00D42470">
          <w:rPr>
            <w:rFonts w:asciiTheme="minorHAnsi" w:hAnsiTheme="minorHAnsi"/>
          </w:rPr>
          <w:fldChar w:fldCharType="begin"/>
        </w:r>
        <w:r w:rsidRPr="00D42470">
          <w:rPr>
            <w:rFonts w:asciiTheme="minorHAnsi" w:hAnsiTheme="minorHAnsi"/>
          </w:rPr>
          <w:instrText>PAGE   \* MERGEFORMAT</w:instrText>
        </w:r>
        <w:r w:rsidRPr="00D42470">
          <w:rPr>
            <w:rFonts w:asciiTheme="minorHAnsi" w:hAnsiTheme="minorHAnsi"/>
          </w:rPr>
          <w:fldChar w:fldCharType="separate"/>
        </w:r>
        <w:r w:rsidR="0004057E" w:rsidRPr="0004057E">
          <w:rPr>
            <w:rFonts w:asciiTheme="minorHAnsi" w:hAnsiTheme="minorHAnsi"/>
            <w:noProof/>
            <w:lang w:val="fr-FR"/>
          </w:rPr>
          <w:t>10</w:t>
        </w:r>
        <w:r w:rsidRPr="00D42470">
          <w:rPr>
            <w:rFonts w:asciiTheme="minorHAnsi" w:hAnsiTheme="minorHAnsi"/>
          </w:rPr>
          <w:fldChar w:fldCharType="end"/>
        </w:r>
      </w:p>
    </w:sdtContent>
  </w:sdt>
  <w:p w14:paraId="32F36802" w14:textId="25FEAF12" w:rsidR="009B330E" w:rsidRPr="00113EEC" w:rsidRDefault="009B330E" w:rsidP="00113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A0B7C" w14:textId="77777777" w:rsidR="00AA355B" w:rsidRDefault="00AA355B">
      <w:r>
        <w:separator/>
      </w:r>
    </w:p>
  </w:footnote>
  <w:footnote w:type="continuationSeparator" w:id="0">
    <w:p w14:paraId="4E1AD9D0" w14:textId="77777777" w:rsidR="00AA355B" w:rsidRDefault="00AA355B">
      <w:r>
        <w:continuationSeparator/>
      </w:r>
    </w:p>
  </w:footnote>
  <w:footnote w:id="1">
    <w:p w14:paraId="069291A0" w14:textId="60BA33F1" w:rsidR="00113EEC" w:rsidRPr="00113EEC" w:rsidRDefault="00113EEC">
      <w:pPr>
        <w:pStyle w:val="FootnoteText"/>
        <w:rPr>
          <w:rFonts w:asciiTheme="minorHAnsi" w:hAnsiTheme="minorHAnsi"/>
        </w:rPr>
      </w:pPr>
      <w:r w:rsidRPr="00113EEC">
        <w:rPr>
          <w:rStyle w:val="FootnoteReference"/>
          <w:rFonts w:asciiTheme="minorHAnsi" w:hAnsiTheme="minorHAnsi"/>
        </w:rPr>
        <w:footnoteRef/>
      </w:r>
      <w:r w:rsidRPr="00113EEC">
        <w:rPr>
          <w:rFonts w:asciiTheme="minorHAnsi" w:hAnsiTheme="minorHAnsi"/>
        </w:rPr>
        <w:t xml:space="preserve"> https://ca.fsc.org/en-ca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348"/>
        </w:tabs>
        <w:ind w:left="348" w:firstLine="360"/>
      </w:pPr>
      <w:rPr>
        <w:rFonts w:ascii="Times New Roman" w:eastAsia="ヒラギノ角ゴ Pro W3" w:hAnsi="Times New Roman"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2"/>
    <w:multiLevelType w:val="multilevel"/>
    <w:tmpl w:val="F8A80214"/>
    <w:lvl w:ilvl="0">
      <w:start w:val="1"/>
      <w:numFmt w:val="decimal"/>
      <w:isLgl/>
      <w:lvlText w:val="%1."/>
      <w:lvlJc w:val="left"/>
      <w:pPr>
        <w:tabs>
          <w:tab w:val="num" w:pos="360"/>
        </w:tabs>
        <w:ind w:left="360" w:firstLine="720"/>
      </w:pPr>
      <w:rPr>
        <w:rFonts w:hint="default"/>
        <w:color w:val="000000"/>
        <w:position w:val="0"/>
        <w:sz w:val="24"/>
        <w:lang w:val="en-CA"/>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2.%3."/>
      <w:lvlJc w:val="left"/>
      <w:pPr>
        <w:tabs>
          <w:tab w:val="num" w:pos="660"/>
        </w:tabs>
        <w:ind w:left="660" w:firstLine="1860"/>
      </w:pPr>
      <w:rPr>
        <w:rFonts w:hint="default"/>
        <w:color w:val="000000"/>
        <w:position w:val="0"/>
        <w:sz w:val="22"/>
      </w:rPr>
    </w:lvl>
    <w:lvl w:ilvl="3">
      <w:start w:val="1"/>
      <w:numFmt w:val="decimal"/>
      <w:isLgl/>
      <w:lvlText w:val="%2.%3.%4."/>
      <w:lvlJc w:val="left"/>
      <w:pPr>
        <w:tabs>
          <w:tab w:val="num" w:pos="360"/>
        </w:tabs>
        <w:ind w:left="360" w:firstLine="2880"/>
      </w:pPr>
      <w:rPr>
        <w:rFonts w:hint="default"/>
        <w:color w:val="000000"/>
        <w:position w:val="0"/>
        <w:sz w:val="22"/>
      </w:rPr>
    </w:lvl>
    <w:lvl w:ilvl="4">
      <w:start w:val="1"/>
      <w:numFmt w:val="lowerLetter"/>
      <w:lvlText w:val="%2.%3.%4.%5."/>
      <w:lvlJc w:val="left"/>
      <w:pPr>
        <w:tabs>
          <w:tab w:val="num" w:pos="360"/>
        </w:tabs>
        <w:ind w:left="360" w:firstLine="3600"/>
      </w:pPr>
      <w:rPr>
        <w:rFonts w:hint="default"/>
        <w:color w:val="000000"/>
        <w:position w:val="0"/>
        <w:sz w:val="22"/>
      </w:rPr>
    </w:lvl>
    <w:lvl w:ilvl="5">
      <w:start w:val="1"/>
      <w:numFmt w:val="lowerRoman"/>
      <w:lvlText w:val="%2.%3.%4.%5.%6."/>
      <w:lvlJc w:val="left"/>
      <w:pPr>
        <w:tabs>
          <w:tab w:val="num" w:pos="660"/>
        </w:tabs>
        <w:ind w:left="660" w:firstLine="4020"/>
      </w:pPr>
      <w:rPr>
        <w:rFonts w:hint="default"/>
        <w:color w:val="000000"/>
        <w:position w:val="0"/>
        <w:sz w:val="22"/>
      </w:rPr>
    </w:lvl>
    <w:lvl w:ilvl="6">
      <w:start w:val="1"/>
      <w:numFmt w:val="decimal"/>
      <w:isLgl/>
      <w:lvlText w:val="%2.%3.%4.%5.%6.%7."/>
      <w:lvlJc w:val="left"/>
      <w:pPr>
        <w:tabs>
          <w:tab w:val="num" w:pos="360"/>
        </w:tabs>
        <w:ind w:left="360" w:firstLine="5040"/>
      </w:pPr>
      <w:rPr>
        <w:rFonts w:hint="default"/>
        <w:color w:val="000000"/>
        <w:position w:val="0"/>
        <w:sz w:val="22"/>
      </w:rPr>
    </w:lvl>
    <w:lvl w:ilvl="7">
      <w:start w:val="1"/>
      <w:numFmt w:val="lowerLetter"/>
      <w:lvlText w:val="%2.%3.%4.%5.%6.%7.%8."/>
      <w:lvlJc w:val="left"/>
      <w:pPr>
        <w:tabs>
          <w:tab w:val="num" w:pos="360"/>
        </w:tabs>
        <w:ind w:left="360" w:firstLine="5760"/>
      </w:pPr>
      <w:rPr>
        <w:rFonts w:hint="default"/>
        <w:color w:val="000000"/>
        <w:position w:val="0"/>
        <w:sz w:val="22"/>
      </w:rPr>
    </w:lvl>
    <w:lvl w:ilvl="8">
      <w:start w:val="1"/>
      <w:numFmt w:val="lowerRoman"/>
      <w:lvlText w:val="%2.%3.%4.%5.%6.%7.%8.%9."/>
      <w:lvlJc w:val="left"/>
      <w:pPr>
        <w:tabs>
          <w:tab w:val="num" w:pos="660"/>
        </w:tabs>
        <w:ind w:left="660" w:firstLine="6180"/>
      </w:pPr>
      <w:rPr>
        <w:rFonts w:hint="default"/>
        <w:color w:val="000000"/>
        <w:position w:val="0"/>
        <w:sz w:val="22"/>
      </w:rPr>
    </w:lvl>
  </w:abstractNum>
  <w:abstractNum w:abstractNumId="2" w15:restartNumberingAfterBreak="0">
    <w:nsid w:val="028968E7"/>
    <w:multiLevelType w:val="hybridMultilevel"/>
    <w:tmpl w:val="4F9EF83A"/>
    <w:lvl w:ilvl="0" w:tplc="1A28E3AE">
      <w:start w:val="1"/>
      <w:numFmt w:val="upperLetter"/>
      <w:lvlText w:val="%1)"/>
      <w:lvlJc w:val="left"/>
      <w:pPr>
        <w:ind w:left="720" w:hanging="360"/>
      </w:pPr>
      <w:rPr>
        <w:rFonts w:hint="default"/>
      </w:rPr>
    </w:lvl>
    <w:lvl w:ilvl="1" w:tplc="2ED4F9F0">
      <w:start w:val="1"/>
      <w:numFmt w:val="lowerLetter"/>
      <w:lvlText w:val="%2."/>
      <w:lvlJc w:val="left"/>
      <w:pPr>
        <w:ind w:left="1440" w:hanging="360"/>
      </w:pPr>
    </w:lvl>
    <w:lvl w:ilvl="2" w:tplc="0F384014" w:tentative="1">
      <w:start w:val="1"/>
      <w:numFmt w:val="lowerRoman"/>
      <w:lvlText w:val="%3."/>
      <w:lvlJc w:val="right"/>
      <w:pPr>
        <w:ind w:left="2160" w:hanging="180"/>
      </w:pPr>
    </w:lvl>
    <w:lvl w:ilvl="3" w:tplc="C5A87140" w:tentative="1">
      <w:start w:val="1"/>
      <w:numFmt w:val="decimal"/>
      <w:lvlText w:val="%4."/>
      <w:lvlJc w:val="left"/>
      <w:pPr>
        <w:ind w:left="2880" w:hanging="360"/>
      </w:pPr>
    </w:lvl>
    <w:lvl w:ilvl="4" w:tplc="4366310C" w:tentative="1">
      <w:start w:val="1"/>
      <w:numFmt w:val="lowerLetter"/>
      <w:lvlText w:val="%5."/>
      <w:lvlJc w:val="left"/>
      <w:pPr>
        <w:ind w:left="3600" w:hanging="360"/>
      </w:pPr>
    </w:lvl>
    <w:lvl w:ilvl="5" w:tplc="DF94DB86" w:tentative="1">
      <w:start w:val="1"/>
      <w:numFmt w:val="lowerRoman"/>
      <w:lvlText w:val="%6."/>
      <w:lvlJc w:val="right"/>
      <w:pPr>
        <w:ind w:left="4320" w:hanging="180"/>
      </w:pPr>
    </w:lvl>
    <w:lvl w:ilvl="6" w:tplc="440CFC4E" w:tentative="1">
      <w:start w:val="1"/>
      <w:numFmt w:val="decimal"/>
      <w:lvlText w:val="%7."/>
      <w:lvlJc w:val="left"/>
      <w:pPr>
        <w:ind w:left="5040" w:hanging="360"/>
      </w:pPr>
    </w:lvl>
    <w:lvl w:ilvl="7" w:tplc="FCCCBBF2" w:tentative="1">
      <w:start w:val="1"/>
      <w:numFmt w:val="lowerLetter"/>
      <w:lvlText w:val="%8."/>
      <w:lvlJc w:val="left"/>
      <w:pPr>
        <w:ind w:left="5760" w:hanging="360"/>
      </w:pPr>
    </w:lvl>
    <w:lvl w:ilvl="8" w:tplc="A4A2847E" w:tentative="1">
      <w:start w:val="1"/>
      <w:numFmt w:val="lowerRoman"/>
      <w:lvlText w:val="%9."/>
      <w:lvlJc w:val="right"/>
      <w:pPr>
        <w:ind w:left="6480" w:hanging="180"/>
      </w:pPr>
    </w:lvl>
  </w:abstractNum>
  <w:abstractNum w:abstractNumId="3" w15:restartNumberingAfterBreak="0">
    <w:nsid w:val="04AC7654"/>
    <w:multiLevelType w:val="hybridMultilevel"/>
    <w:tmpl w:val="9CC495C2"/>
    <w:lvl w:ilvl="0" w:tplc="F8A8CC24">
      <w:start w:val="1"/>
      <w:numFmt w:val="bullet"/>
      <w:lvlText w:val=""/>
      <w:lvlJc w:val="left"/>
      <w:pPr>
        <w:ind w:left="720" w:hanging="360"/>
      </w:pPr>
      <w:rPr>
        <w:rFonts w:ascii="Wingdings" w:hAnsi="Wingdings" w:hint="default"/>
      </w:rPr>
    </w:lvl>
    <w:lvl w:ilvl="1" w:tplc="24264426" w:tentative="1">
      <w:start w:val="1"/>
      <w:numFmt w:val="bullet"/>
      <w:lvlText w:val="o"/>
      <w:lvlJc w:val="left"/>
      <w:pPr>
        <w:ind w:left="1440" w:hanging="360"/>
      </w:pPr>
      <w:rPr>
        <w:rFonts w:ascii="Courier New" w:hAnsi="Courier New" w:cs="Courier New" w:hint="default"/>
      </w:rPr>
    </w:lvl>
    <w:lvl w:ilvl="2" w:tplc="B34E34FE" w:tentative="1">
      <w:start w:val="1"/>
      <w:numFmt w:val="bullet"/>
      <w:lvlText w:val=""/>
      <w:lvlJc w:val="left"/>
      <w:pPr>
        <w:ind w:left="2160" w:hanging="360"/>
      </w:pPr>
      <w:rPr>
        <w:rFonts w:ascii="Wingdings" w:hAnsi="Wingdings" w:hint="default"/>
      </w:rPr>
    </w:lvl>
    <w:lvl w:ilvl="3" w:tplc="6F347E10" w:tentative="1">
      <w:start w:val="1"/>
      <w:numFmt w:val="bullet"/>
      <w:lvlText w:val=""/>
      <w:lvlJc w:val="left"/>
      <w:pPr>
        <w:ind w:left="2880" w:hanging="360"/>
      </w:pPr>
      <w:rPr>
        <w:rFonts w:ascii="Symbol" w:hAnsi="Symbol" w:hint="default"/>
      </w:rPr>
    </w:lvl>
    <w:lvl w:ilvl="4" w:tplc="939AE1C8" w:tentative="1">
      <w:start w:val="1"/>
      <w:numFmt w:val="bullet"/>
      <w:lvlText w:val="o"/>
      <w:lvlJc w:val="left"/>
      <w:pPr>
        <w:ind w:left="3600" w:hanging="360"/>
      </w:pPr>
      <w:rPr>
        <w:rFonts w:ascii="Courier New" w:hAnsi="Courier New" w:cs="Courier New" w:hint="default"/>
      </w:rPr>
    </w:lvl>
    <w:lvl w:ilvl="5" w:tplc="339666A2" w:tentative="1">
      <w:start w:val="1"/>
      <w:numFmt w:val="bullet"/>
      <w:lvlText w:val=""/>
      <w:lvlJc w:val="left"/>
      <w:pPr>
        <w:ind w:left="4320" w:hanging="360"/>
      </w:pPr>
      <w:rPr>
        <w:rFonts w:ascii="Wingdings" w:hAnsi="Wingdings" w:hint="default"/>
      </w:rPr>
    </w:lvl>
    <w:lvl w:ilvl="6" w:tplc="EB26A558" w:tentative="1">
      <w:start w:val="1"/>
      <w:numFmt w:val="bullet"/>
      <w:lvlText w:val=""/>
      <w:lvlJc w:val="left"/>
      <w:pPr>
        <w:ind w:left="5040" w:hanging="360"/>
      </w:pPr>
      <w:rPr>
        <w:rFonts w:ascii="Symbol" w:hAnsi="Symbol" w:hint="default"/>
      </w:rPr>
    </w:lvl>
    <w:lvl w:ilvl="7" w:tplc="9EA6C318" w:tentative="1">
      <w:start w:val="1"/>
      <w:numFmt w:val="bullet"/>
      <w:lvlText w:val="o"/>
      <w:lvlJc w:val="left"/>
      <w:pPr>
        <w:ind w:left="5760" w:hanging="360"/>
      </w:pPr>
      <w:rPr>
        <w:rFonts w:ascii="Courier New" w:hAnsi="Courier New" w:cs="Courier New" w:hint="default"/>
      </w:rPr>
    </w:lvl>
    <w:lvl w:ilvl="8" w:tplc="28827246" w:tentative="1">
      <w:start w:val="1"/>
      <w:numFmt w:val="bullet"/>
      <w:lvlText w:val=""/>
      <w:lvlJc w:val="left"/>
      <w:pPr>
        <w:ind w:left="6480" w:hanging="360"/>
      </w:pPr>
      <w:rPr>
        <w:rFonts w:ascii="Wingdings" w:hAnsi="Wingdings" w:hint="default"/>
      </w:rPr>
    </w:lvl>
  </w:abstractNum>
  <w:abstractNum w:abstractNumId="4" w15:restartNumberingAfterBreak="0">
    <w:nsid w:val="08595F34"/>
    <w:multiLevelType w:val="hybridMultilevel"/>
    <w:tmpl w:val="FD24EACC"/>
    <w:lvl w:ilvl="0" w:tplc="409402DA">
      <w:start w:val="107"/>
      <w:numFmt w:val="decimal"/>
      <w:lvlText w:val="%1"/>
      <w:lvlJc w:val="left"/>
      <w:pPr>
        <w:ind w:left="1215" w:hanging="405"/>
      </w:pPr>
      <w:rPr>
        <w:rFonts w:hint="default"/>
      </w:rPr>
    </w:lvl>
    <w:lvl w:ilvl="1" w:tplc="A2FC19C0" w:tentative="1">
      <w:start w:val="1"/>
      <w:numFmt w:val="lowerLetter"/>
      <w:lvlText w:val="%2."/>
      <w:lvlJc w:val="left"/>
      <w:pPr>
        <w:ind w:left="1890" w:hanging="360"/>
      </w:pPr>
    </w:lvl>
    <w:lvl w:ilvl="2" w:tplc="56649F66" w:tentative="1">
      <w:start w:val="1"/>
      <w:numFmt w:val="lowerRoman"/>
      <w:lvlText w:val="%3."/>
      <w:lvlJc w:val="right"/>
      <w:pPr>
        <w:ind w:left="2610" w:hanging="180"/>
      </w:pPr>
    </w:lvl>
    <w:lvl w:ilvl="3" w:tplc="A97A5E86" w:tentative="1">
      <w:start w:val="1"/>
      <w:numFmt w:val="decimal"/>
      <w:lvlText w:val="%4."/>
      <w:lvlJc w:val="left"/>
      <w:pPr>
        <w:ind w:left="3330" w:hanging="360"/>
      </w:pPr>
    </w:lvl>
    <w:lvl w:ilvl="4" w:tplc="CB5863C6" w:tentative="1">
      <w:start w:val="1"/>
      <w:numFmt w:val="lowerLetter"/>
      <w:lvlText w:val="%5."/>
      <w:lvlJc w:val="left"/>
      <w:pPr>
        <w:ind w:left="4050" w:hanging="360"/>
      </w:pPr>
    </w:lvl>
    <w:lvl w:ilvl="5" w:tplc="1970531E" w:tentative="1">
      <w:start w:val="1"/>
      <w:numFmt w:val="lowerRoman"/>
      <w:lvlText w:val="%6."/>
      <w:lvlJc w:val="right"/>
      <w:pPr>
        <w:ind w:left="4770" w:hanging="180"/>
      </w:pPr>
    </w:lvl>
    <w:lvl w:ilvl="6" w:tplc="38A8FD22" w:tentative="1">
      <w:start w:val="1"/>
      <w:numFmt w:val="decimal"/>
      <w:lvlText w:val="%7."/>
      <w:lvlJc w:val="left"/>
      <w:pPr>
        <w:ind w:left="5490" w:hanging="360"/>
      </w:pPr>
    </w:lvl>
    <w:lvl w:ilvl="7" w:tplc="B9C2EE94" w:tentative="1">
      <w:start w:val="1"/>
      <w:numFmt w:val="lowerLetter"/>
      <w:lvlText w:val="%8."/>
      <w:lvlJc w:val="left"/>
      <w:pPr>
        <w:ind w:left="6210" w:hanging="360"/>
      </w:pPr>
    </w:lvl>
    <w:lvl w:ilvl="8" w:tplc="658655EA" w:tentative="1">
      <w:start w:val="1"/>
      <w:numFmt w:val="lowerRoman"/>
      <w:lvlText w:val="%9."/>
      <w:lvlJc w:val="right"/>
      <w:pPr>
        <w:ind w:left="6930" w:hanging="180"/>
      </w:pPr>
    </w:lvl>
  </w:abstractNum>
  <w:abstractNum w:abstractNumId="5" w15:restartNumberingAfterBreak="0">
    <w:nsid w:val="08D45395"/>
    <w:multiLevelType w:val="hybridMultilevel"/>
    <w:tmpl w:val="DBA26048"/>
    <w:lvl w:ilvl="0" w:tplc="4D3A1E5E">
      <w:start w:val="1"/>
      <w:numFmt w:val="upperLetter"/>
      <w:lvlText w:val="%1)"/>
      <w:lvlJc w:val="left"/>
      <w:pPr>
        <w:ind w:left="720" w:hanging="360"/>
      </w:pPr>
      <w:rPr>
        <w:rFonts w:hint="default"/>
      </w:rPr>
    </w:lvl>
    <w:lvl w:ilvl="1" w:tplc="707A8010" w:tentative="1">
      <w:start w:val="1"/>
      <w:numFmt w:val="lowerLetter"/>
      <w:lvlText w:val="%2."/>
      <w:lvlJc w:val="left"/>
      <w:pPr>
        <w:ind w:left="1440" w:hanging="360"/>
      </w:pPr>
    </w:lvl>
    <w:lvl w:ilvl="2" w:tplc="835E271C" w:tentative="1">
      <w:start w:val="1"/>
      <w:numFmt w:val="lowerRoman"/>
      <w:lvlText w:val="%3."/>
      <w:lvlJc w:val="right"/>
      <w:pPr>
        <w:ind w:left="2160" w:hanging="180"/>
      </w:pPr>
    </w:lvl>
    <w:lvl w:ilvl="3" w:tplc="ACB06244" w:tentative="1">
      <w:start w:val="1"/>
      <w:numFmt w:val="decimal"/>
      <w:lvlText w:val="%4."/>
      <w:lvlJc w:val="left"/>
      <w:pPr>
        <w:ind w:left="2880" w:hanging="360"/>
      </w:pPr>
    </w:lvl>
    <w:lvl w:ilvl="4" w:tplc="3BE65912" w:tentative="1">
      <w:start w:val="1"/>
      <w:numFmt w:val="lowerLetter"/>
      <w:lvlText w:val="%5."/>
      <w:lvlJc w:val="left"/>
      <w:pPr>
        <w:ind w:left="3600" w:hanging="360"/>
      </w:pPr>
    </w:lvl>
    <w:lvl w:ilvl="5" w:tplc="99B657C8" w:tentative="1">
      <w:start w:val="1"/>
      <w:numFmt w:val="lowerRoman"/>
      <w:lvlText w:val="%6."/>
      <w:lvlJc w:val="right"/>
      <w:pPr>
        <w:ind w:left="4320" w:hanging="180"/>
      </w:pPr>
    </w:lvl>
    <w:lvl w:ilvl="6" w:tplc="2D28AF2A" w:tentative="1">
      <w:start w:val="1"/>
      <w:numFmt w:val="decimal"/>
      <w:lvlText w:val="%7."/>
      <w:lvlJc w:val="left"/>
      <w:pPr>
        <w:ind w:left="5040" w:hanging="360"/>
      </w:pPr>
    </w:lvl>
    <w:lvl w:ilvl="7" w:tplc="5906C560" w:tentative="1">
      <w:start w:val="1"/>
      <w:numFmt w:val="lowerLetter"/>
      <w:lvlText w:val="%8."/>
      <w:lvlJc w:val="left"/>
      <w:pPr>
        <w:ind w:left="5760" w:hanging="360"/>
      </w:pPr>
    </w:lvl>
    <w:lvl w:ilvl="8" w:tplc="A2AAD934" w:tentative="1">
      <w:start w:val="1"/>
      <w:numFmt w:val="lowerRoman"/>
      <w:lvlText w:val="%9."/>
      <w:lvlJc w:val="right"/>
      <w:pPr>
        <w:ind w:left="6480" w:hanging="180"/>
      </w:pPr>
    </w:lvl>
  </w:abstractNum>
  <w:abstractNum w:abstractNumId="6" w15:restartNumberingAfterBreak="0">
    <w:nsid w:val="0D2C1657"/>
    <w:multiLevelType w:val="hybridMultilevel"/>
    <w:tmpl w:val="80DCF0AE"/>
    <w:lvl w:ilvl="0" w:tplc="D6BC7C1A">
      <w:start w:val="1"/>
      <w:numFmt w:val="upperLetter"/>
      <w:lvlText w:val="%1)"/>
      <w:lvlJc w:val="left"/>
      <w:pPr>
        <w:tabs>
          <w:tab w:val="num" w:pos="720"/>
        </w:tabs>
        <w:ind w:left="720" w:hanging="360"/>
      </w:pPr>
      <w:rPr>
        <w:rFonts w:hint="default"/>
        <w:b/>
      </w:rPr>
    </w:lvl>
    <w:lvl w:ilvl="1" w:tplc="6298FB2E">
      <w:start w:val="1"/>
      <w:numFmt w:val="upperLetter"/>
      <w:lvlText w:val="%2)"/>
      <w:lvlJc w:val="left"/>
      <w:pPr>
        <w:tabs>
          <w:tab w:val="num" w:pos="1440"/>
        </w:tabs>
        <w:ind w:left="1440" w:hanging="360"/>
      </w:pPr>
      <w:rPr>
        <w:rFonts w:hint="default"/>
        <w:b/>
      </w:rPr>
    </w:lvl>
    <w:lvl w:ilvl="2" w:tplc="C03E98F6" w:tentative="1">
      <w:start w:val="1"/>
      <w:numFmt w:val="lowerRoman"/>
      <w:lvlText w:val="%3."/>
      <w:lvlJc w:val="right"/>
      <w:pPr>
        <w:tabs>
          <w:tab w:val="num" w:pos="2160"/>
        </w:tabs>
        <w:ind w:left="2160" w:hanging="180"/>
      </w:pPr>
    </w:lvl>
    <w:lvl w:ilvl="3" w:tplc="AC5A8384" w:tentative="1">
      <w:start w:val="1"/>
      <w:numFmt w:val="decimal"/>
      <w:lvlText w:val="%4."/>
      <w:lvlJc w:val="left"/>
      <w:pPr>
        <w:tabs>
          <w:tab w:val="num" w:pos="2880"/>
        </w:tabs>
        <w:ind w:left="2880" w:hanging="360"/>
      </w:pPr>
    </w:lvl>
    <w:lvl w:ilvl="4" w:tplc="CFAC70DE" w:tentative="1">
      <w:start w:val="1"/>
      <w:numFmt w:val="lowerLetter"/>
      <w:lvlText w:val="%5."/>
      <w:lvlJc w:val="left"/>
      <w:pPr>
        <w:tabs>
          <w:tab w:val="num" w:pos="3600"/>
        </w:tabs>
        <w:ind w:left="3600" w:hanging="360"/>
      </w:pPr>
    </w:lvl>
    <w:lvl w:ilvl="5" w:tplc="6DFCC714" w:tentative="1">
      <w:start w:val="1"/>
      <w:numFmt w:val="lowerRoman"/>
      <w:lvlText w:val="%6."/>
      <w:lvlJc w:val="right"/>
      <w:pPr>
        <w:tabs>
          <w:tab w:val="num" w:pos="4320"/>
        </w:tabs>
        <w:ind w:left="4320" w:hanging="180"/>
      </w:pPr>
    </w:lvl>
    <w:lvl w:ilvl="6" w:tplc="D806F320" w:tentative="1">
      <w:start w:val="1"/>
      <w:numFmt w:val="decimal"/>
      <w:lvlText w:val="%7."/>
      <w:lvlJc w:val="left"/>
      <w:pPr>
        <w:tabs>
          <w:tab w:val="num" w:pos="5040"/>
        </w:tabs>
        <w:ind w:left="5040" w:hanging="360"/>
      </w:pPr>
    </w:lvl>
    <w:lvl w:ilvl="7" w:tplc="A3C43DFE" w:tentative="1">
      <w:start w:val="1"/>
      <w:numFmt w:val="lowerLetter"/>
      <w:lvlText w:val="%8."/>
      <w:lvlJc w:val="left"/>
      <w:pPr>
        <w:tabs>
          <w:tab w:val="num" w:pos="5760"/>
        </w:tabs>
        <w:ind w:left="5760" w:hanging="360"/>
      </w:pPr>
    </w:lvl>
    <w:lvl w:ilvl="8" w:tplc="BE8E0218" w:tentative="1">
      <w:start w:val="1"/>
      <w:numFmt w:val="lowerRoman"/>
      <w:lvlText w:val="%9."/>
      <w:lvlJc w:val="right"/>
      <w:pPr>
        <w:tabs>
          <w:tab w:val="num" w:pos="6480"/>
        </w:tabs>
        <w:ind w:left="6480" w:hanging="180"/>
      </w:pPr>
    </w:lvl>
  </w:abstractNum>
  <w:abstractNum w:abstractNumId="7" w15:restartNumberingAfterBreak="0">
    <w:nsid w:val="0E021091"/>
    <w:multiLevelType w:val="hybridMultilevel"/>
    <w:tmpl w:val="166EBFE2"/>
    <w:lvl w:ilvl="0" w:tplc="9DE02844">
      <w:start w:val="1"/>
      <w:numFmt w:val="decimal"/>
      <w:lvlText w:val="%1."/>
      <w:lvlJc w:val="left"/>
      <w:pPr>
        <w:tabs>
          <w:tab w:val="num" w:pos="720"/>
        </w:tabs>
        <w:ind w:left="720" w:hanging="360"/>
      </w:pPr>
    </w:lvl>
    <w:lvl w:ilvl="1" w:tplc="24DEB60C">
      <w:start w:val="1"/>
      <w:numFmt w:val="lowerLetter"/>
      <w:lvlText w:val="%2."/>
      <w:lvlJc w:val="left"/>
      <w:pPr>
        <w:tabs>
          <w:tab w:val="num" w:pos="1440"/>
        </w:tabs>
        <w:ind w:left="1440" w:hanging="360"/>
      </w:pPr>
      <w:rPr>
        <w:b/>
      </w:rPr>
    </w:lvl>
    <w:lvl w:ilvl="2" w:tplc="742C3328" w:tentative="1">
      <w:start w:val="1"/>
      <w:numFmt w:val="lowerRoman"/>
      <w:lvlText w:val="%3."/>
      <w:lvlJc w:val="right"/>
      <w:pPr>
        <w:tabs>
          <w:tab w:val="num" w:pos="2160"/>
        </w:tabs>
        <w:ind w:left="2160" w:hanging="180"/>
      </w:pPr>
    </w:lvl>
    <w:lvl w:ilvl="3" w:tplc="10BA0CB0" w:tentative="1">
      <w:start w:val="1"/>
      <w:numFmt w:val="decimal"/>
      <w:lvlText w:val="%4."/>
      <w:lvlJc w:val="left"/>
      <w:pPr>
        <w:tabs>
          <w:tab w:val="num" w:pos="2880"/>
        </w:tabs>
        <w:ind w:left="2880" w:hanging="360"/>
      </w:pPr>
    </w:lvl>
    <w:lvl w:ilvl="4" w:tplc="3A787C4C" w:tentative="1">
      <w:start w:val="1"/>
      <w:numFmt w:val="lowerLetter"/>
      <w:lvlText w:val="%5."/>
      <w:lvlJc w:val="left"/>
      <w:pPr>
        <w:tabs>
          <w:tab w:val="num" w:pos="3600"/>
        </w:tabs>
        <w:ind w:left="3600" w:hanging="360"/>
      </w:pPr>
    </w:lvl>
    <w:lvl w:ilvl="5" w:tplc="FCECB4A6" w:tentative="1">
      <w:start w:val="1"/>
      <w:numFmt w:val="lowerRoman"/>
      <w:lvlText w:val="%6."/>
      <w:lvlJc w:val="right"/>
      <w:pPr>
        <w:tabs>
          <w:tab w:val="num" w:pos="4320"/>
        </w:tabs>
        <w:ind w:left="4320" w:hanging="180"/>
      </w:pPr>
    </w:lvl>
    <w:lvl w:ilvl="6" w:tplc="D8B8BC40" w:tentative="1">
      <w:start w:val="1"/>
      <w:numFmt w:val="decimal"/>
      <w:lvlText w:val="%7."/>
      <w:lvlJc w:val="left"/>
      <w:pPr>
        <w:tabs>
          <w:tab w:val="num" w:pos="5040"/>
        </w:tabs>
        <w:ind w:left="5040" w:hanging="360"/>
      </w:pPr>
    </w:lvl>
    <w:lvl w:ilvl="7" w:tplc="95E61F68" w:tentative="1">
      <w:start w:val="1"/>
      <w:numFmt w:val="lowerLetter"/>
      <w:lvlText w:val="%8."/>
      <w:lvlJc w:val="left"/>
      <w:pPr>
        <w:tabs>
          <w:tab w:val="num" w:pos="5760"/>
        </w:tabs>
        <w:ind w:left="5760" w:hanging="360"/>
      </w:pPr>
    </w:lvl>
    <w:lvl w:ilvl="8" w:tplc="33A005C2" w:tentative="1">
      <w:start w:val="1"/>
      <w:numFmt w:val="lowerRoman"/>
      <w:lvlText w:val="%9."/>
      <w:lvlJc w:val="right"/>
      <w:pPr>
        <w:tabs>
          <w:tab w:val="num" w:pos="6480"/>
        </w:tabs>
        <w:ind w:left="6480" w:hanging="180"/>
      </w:pPr>
    </w:lvl>
  </w:abstractNum>
  <w:abstractNum w:abstractNumId="8" w15:restartNumberingAfterBreak="0">
    <w:nsid w:val="0ECE1924"/>
    <w:multiLevelType w:val="hybridMultilevel"/>
    <w:tmpl w:val="CD2EE67E"/>
    <w:lvl w:ilvl="0" w:tplc="6A26D40A">
      <w:start w:val="2"/>
      <w:numFmt w:val="decimal"/>
      <w:lvlText w:val="%1."/>
      <w:lvlJc w:val="left"/>
      <w:pPr>
        <w:tabs>
          <w:tab w:val="num" w:pos="2760"/>
        </w:tabs>
        <w:ind w:left="2760" w:hanging="360"/>
      </w:pPr>
      <w:rPr>
        <w:rFonts w:hint="default"/>
      </w:rPr>
    </w:lvl>
    <w:lvl w:ilvl="1" w:tplc="36A8337A" w:tentative="1">
      <w:start w:val="1"/>
      <w:numFmt w:val="lowerLetter"/>
      <w:lvlText w:val="%2."/>
      <w:lvlJc w:val="left"/>
      <w:pPr>
        <w:tabs>
          <w:tab w:val="num" w:pos="3480"/>
        </w:tabs>
        <w:ind w:left="3480" w:hanging="360"/>
      </w:pPr>
    </w:lvl>
    <w:lvl w:ilvl="2" w:tplc="4D8C710A" w:tentative="1">
      <w:start w:val="1"/>
      <w:numFmt w:val="lowerRoman"/>
      <w:lvlText w:val="%3."/>
      <w:lvlJc w:val="right"/>
      <w:pPr>
        <w:tabs>
          <w:tab w:val="num" w:pos="4200"/>
        </w:tabs>
        <w:ind w:left="4200" w:hanging="180"/>
      </w:pPr>
    </w:lvl>
    <w:lvl w:ilvl="3" w:tplc="E918F1F8" w:tentative="1">
      <w:start w:val="1"/>
      <w:numFmt w:val="decimal"/>
      <w:lvlText w:val="%4."/>
      <w:lvlJc w:val="left"/>
      <w:pPr>
        <w:tabs>
          <w:tab w:val="num" w:pos="4920"/>
        </w:tabs>
        <w:ind w:left="4920" w:hanging="360"/>
      </w:pPr>
    </w:lvl>
    <w:lvl w:ilvl="4" w:tplc="7472A33C" w:tentative="1">
      <w:start w:val="1"/>
      <w:numFmt w:val="lowerLetter"/>
      <w:lvlText w:val="%5."/>
      <w:lvlJc w:val="left"/>
      <w:pPr>
        <w:tabs>
          <w:tab w:val="num" w:pos="5640"/>
        </w:tabs>
        <w:ind w:left="5640" w:hanging="360"/>
      </w:pPr>
    </w:lvl>
    <w:lvl w:ilvl="5" w:tplc="CC3A565C" w:tentative="1">
      <w:start w:val="1"/>
      <w:numFmt w:val="lowerRoman"/>
      <w:lvlText w:val="%6."/>
      <w:lvlJc w:val="right"/>
      <w:pPr>
        <w:tabs>
          <w:tab w:val="num" w:pos="6360"/>
        </w:tabs>
        <w:ind w:left="6360" w:hanging="180"/>
      </w:pPr>
    </w:lvl>
    <w:lvl w:ilvl="6" w:tplc="70AE2492" w:tentative="1">
      <w:start w:val="1"/>
      <w:numFmt w:val="decimal"/>
      <w:lvlText w:val="%7."/>
      <w:lvlJc w:val="left"/>
      <w:pPr>
        <w:tabs>
          <w:tab w:val="num" w:pos="7080"/>
        </w:tabs>
        <w:ind w:left="7080" w:hanging="360"/>
      </w:pPr>
    </w:lvl>
    <w:lvl w:ilvl="7" w:tplc="73D09372" w:tentative="1">
      <w:start w:val="1"/>
      <w:numFmt w:val="lowerLetter"/>
      <w:lvlText w:val="%8."/>
      <w:lvlJc w:val="left"/>
      <w:pPr>
        <w:tabs>
          <w:tab w:val="num" w:pos="7800"/>
        </w:tabs>
        <w:ind w:left="7800" w:hanging="360"/>
      </w:pPr>
    </w:lvl>
    <w:lvl w:ilvl="8" w:tplc="F5D0BE54" w:tentative="1">
      <w:start w:val="1"/>
      <w:numFmt w:val="lowerRoman"/>
      <w:lvlText w:val="%9."/>
      <w:lvlJc w:val="right"/>
      <w:pPr>
        <w:tabs>
          <w:tab w:val="num" w:pos="8520"/>
        </w:tabs>
        <w:ind w:left="8520" w:hanging="180"/>
      </w:pPr>
    </w:lvl>
  </w:abstractNum>
  <w:abstractNum w:abstractNumId="9" w15:restartNumberingAfterBreak="0">
    <w:nsid w:val="104D1D0E"/>
    <w:multiLevelType w:val="hybridMultilevel"/>
    <w:tmpl w:val="E584B03A"/>
    <w:lvl w:ilvl="0" w:tplc="10782586">
      <w:start w:val="1"/>
      <w:numFmt w:val="lowerLetter"/>
      <w:lvlText w:val="%1)"/>
      <w:lvlJc w:val="left"/>
      <w:pPr>
        <w:ind w:left="720" w:hanging="360"/>
      </w:pPr>
      <w:rPr>
        <w:rFonts w:hint="default"/>
      </w:rPr>
    </w:lvl>
    <w:lvl w:ilvl="1" w:tplc="EBA84EFE">
      <w:start w:val="1"/>
      <w:numFmt w:val="lowerLetter"/>
      <w:lvlText w:val="%2."/>
      <w:lvlJc w:val="left"/>
      <w:pPr>
        <w:ind w:left="1440" w:hanging="360"/>
      </w:pPr>
    </w:lvl>
    <w:lvl w:ilvl="2" w:tplc="C75E01B6" w:tentative="1">
      <w:start w:val="1"/>
      <w:numFmt w:val="lowerRoman"/>
      <w:lvlText w:val="%3."/>
      <w:lvlJc w:val="right"/>
      <w:pPr>
        <w:ind w:left="2160" w:hanging="180"/>
      </w:pPr>
    </w:lvl>
    <w:lvl w:ilvl="3" w:tplc="17CC451C" w:tentative="1">
      <w:start w:val="1"/>
      <w:numFmt w:val="decimal"/>
      <w:lvlText w:val="%4."/>
      <w:lvlJc w:val="left"/>
      <w:pPr>
        <w:ind w:left="2880" w:hanging="360"/>
      </w:pPr>
    </w:lvl>
    <w:lvl w:ilvl="4" w:tplc="CFC8E778" w:tentative="1">
      <w:start w:val="1"/>
      <w:numFmt w:val="lowerLetter"/>
      <w:lvlText w:val="%5."/>
      <w:lvlJc w:val="left"/>
      <w:pPr>
        <w:ind w:left="3600" w:hanging="360"/>
      </w:pPr>
    </w:lvl>
    <w:lvl w:ilvl="5" w:tplc="7A6286EE" w:tentative="1">
      <w:start w:val="1"/>
      <w:numFmt w:val="lowerRoman"/>
      <w:lvlText w:val="%6."/>
      <w:lvlJc w:val="right"/>
      <w:pPr>
        <w:ind w:left="4320" w:hanging="180"/>
      </w:pPr>
    </w:lvl>
    <w:lvl w:ilvl="6" w:tplc="E0A0D8F8" w:tentative="1">
      <w:start w:val="1"/>
      <w:numFmt w:val="decimal"/>
      <w:lvlText w:val="%7."/>
      <w:lvlJc w:val="left"/>
      <w:pPr>
        <w:ind w:left="5040" w:hanging="360"/>
      </w:pPr>
    </w:lvl>
    <w:lvl w:ilvl="7" w:tplc="37D4407C" w:tentative="1">
      <w:start w:val="1"/>
      <w:numFmt w:val="lowerLetter"/>
      <w:lvlText w:val="%8."/>
      <w:lvlJc w:val="left"/>
      <w:pPr>
        <w:ind w:left="5760" w:hanging="360"/>
      </w:pPr>
    </w:lvl>
    <w:lvl w:ilvl="8" w:tplc="471A2136" w:tentative="1">
      <w:start w:val="1"/>
      <w:numFmt w:val="lowerRoman"/>
      <w:lvlText w:val="%9."/>
      <w:lvlJc w:val="right"/>
      <w:pPr>
        <w:ind w:left="6480" w:hanging="180"/>
      </w:pPr>
    </w:lvl>
  </w:abstractNum>
  <w:abstractNum w:abstractNumId="10" w15:restartNumberingAfterBreak="0">
    <w:nsid w:val="11964B91"/>
    <w:multiLevelType w:val="hybridMultilevel"/>
    <w:tmpl w:val="166EBFE2"/>
    <w:lvl w:ilvl="0" w:tplc="919EC208">
      <w:start w:val="1"/>
      <w:numFmt w:val="decimal"/>
      <w:lvlText w:val="%1."/>
      <w:lvlJc w:val="left"/>
      <w:pPr>
        <w:tabs>
          <w:tab w:val="num" w:pos="720"/>
        </w:tabs>
        <w:ind w:left="720" w:hanging="360"/>
      </w:pPr>
    </w:lvl>
    <w:lvl w:ilvl="1" w:tplc="25AA5E76">
      <w:start w:val="1"/>
      <w:numFmt w:val="lowerLetter"/>
      <w:lvlText w:val="%2."/>
      <w:lvlJc w:val="left"/>
      <w:pPr>
        <w:tabs>
          <w:tab w:val="num" w:pos="1440"/>
        </w:tabs>
        <w:ind w:left="1440" w:hanging="360"/>
      </w:pPr>
      <w:rPr>
        <w:b/>
      </w:rPr>
    </w:lvl>
    <w:lvl w:ilvl="2" w:tplc="63F42838" w:tentative="1">
      <w:start w:val="1"/>
      <w:numFmt w:val="lowerRoman"/>
      <w:lvlText w:val="%3."/>
      <w:lvlJc w:val="right"/>
      <w:pPr>
        <w:tabs>
          <w:tab w:val="num" w:pos="2160"/>
        </w:tabs>
        <w:ind w:left="2160" w:hanging="180"/>
      </w:pPr>
    </w:lvl>
    <w:lvl w:ilvl="3" w:tplc="6F9C4C7E" w:tentative="1">
      <w:start w:val="1"/>
      <w:numFmt w:val="decimal"/>
      <w:lvlText w:val="%4."/>
      <w:lvlJc w:val="left"/>
      <w:pPr>
        <w:tabs>
          <w:tab w:val="num" w:pos="2880"/>
        </w:tabs>
        <w:ind w:left="2880" w:hanging="360"/>
      </w:pPr>
    </w:lvl>
    <w:lvl w:ilvl="4" w:tplc="CF9881D2" w:tentative="1">
      <w:start w:val="1"/>
      <w:numFmt w:val="lowerLetter"/>
      <w:lvlText w:val="%5."/>
      <w:lvlJc w:val="left"/>
      <w:pPr>
        <w:tabs>
          <w:tab w:val="num" w:pos="3600"/>
        </w:tabs>
        <w:ind w:left="3600" w:hanging="360"/>
      </w:pPr>
    </w:lvl>
    <w:lvl w:ilvl="5" w:tplc="F0E2A3D4" w:tentative="1">
      <w:start w:val="1"/>
      <w:numFmt w:val="lowerRoman"/>
      <w:lvlText w:val="%6."/>
      <w:lvlJc w:val="right"/>
      <w:pPr>
        <w:tabs>
          <w:tab w:val="num" w:pos="4320"/>
        </w:tabs>
        <w:ind w:left="4320" w:hanging="180"/>
      </w:pPr>
    </w:lvl>
    <w:lvl w:ilvl="6" w:tplc="8CC255C8" w:tentative="1">
      <w:start w:val="1"/>
      <w:numFmt w:val="decimal"/>
      <w:lvlText w:val="%7."/>
      <w:lvlJc w:val="left"/>
      <w:pPr>
        <w:tabs>
          <w:tab w:val="num" w:pos="5040"/>
        </w:tabs>
        <w:ind w:left="5040" w:hanging="360"/>
      </w:pPr>
    </w:lvl>
    <w:lvl w:ilvl="7" w:tplc="704A232C" w:tentative="1">
      <w:start w:val="1"/>
      <w:numFmt w:val="lowerLetter"/>
      <w:lvlText w:val="%8."/>
      <w:lvlJc w:val="left"/>
      <w:pPr>
        <w:tabs>
          <w:tab w:val="num" w:pos="5760"/>
        </w:tabs>
        <w:ind w:left="5760" w:hanging="360"/>
      </w:pPr>
    </w:lvl>
    <w:lvl w:ilvl="8" w:tplc="C6B83166" w:tentative="1">
      <w:start w:val="1"/>
      <w:numFmt w:val="lowerRoman"/>
      <w:lvlText w:val="%9."/>
      <w:lvlJc w:val="right"/>
      <w:pPr>
        <w:tabs>
          <w:tab w:val="num" w:pos="6480"/>
        </w:tabs>
        <w:ind w:left="6480" w:hanging="180"/>
      </w:pPr>
    </w:lvl>
  </w:abstractNum>
  <w:abstractNum w:abstractNumId="11" w15:restartNumberingAfterBreak="0">
    <w:nsid w:val="15161D45"/>
    <w:multiLevelType w:val="hybridMultilevel"/>
    <w:tmpl w:val="64C2FBAC"/>
    <w:lvl w:ilvl="0" w:tplc="24CC26E0">
      <w:start w:val="1"/>
      <w:numFmt w:val="decimal"/>
      <w:lvlText w:val="%1."/>
      <w:lvlJc w:val="left"/>
      <w:pPr>
        <w:ind w:left="1080" w:hanging="360"/>
      </w:pPr>
      <w:rPr>
        <w:rFonts w:hint="default"/>
      </w:rPr>
    </w:lvl>
    <w:lvl w:ilvl="1" w:tplc="B6AA1336" w:tentative="1">
      <w:start w:val="1"/>
      <w:numFmt w:val="lowerLetter"/>
      <w:lvlText w:val="%2."/>
      <w:lvlJc w:val="left"/>
      <w:pPr>
        <w:ind w:left="1800" w:hanging="360"/>
      </w:pPr>
    </w:lvl>
    <w:lvl w:ilvl="2" w:tplc="5CF6D962" w:tentative="1">
      <w:start w:val="1"/>
      <w:numFmt w:val="lowerRoman"/>
      <w:lvlText w:val="%3."/>
      <w:lvlJc w:val="right"/>
      <w:pPr>
        <w:ind w:left="2520" w:hanging="180"/>
      </w:pPr>
    </w:lvl>
    <w:lvl w:ilvl="3" w:tplc="19B23A92" w:tentative="1">
      <w:start w:val="1"/>
      <w:numFmt w:val="decimal"/>
      <w:lvlText w:val="%4."/>
      <w:lvlJc w:val="left"/>
      <w:pPr>
        <w:ind w:left="3240" w:hanging="360"/>
      </w:pPr>
    </w:lvl>
    <w:lvl w:ilvl="4" w:tplc="6164B184" w:tentative="1">
      <w:start w:val="1"/>
      <w:numFmt w:val="lowerLetter"/>
      <w:lvlText w:val="%5."/>
      <w:lvlJc w:val="left"/>
      <w:pPr>
        <w:ind w:left="3960" w:hanging="360"/>
      </w:pPr>
    </w:lvl>
    <w:lvl w:ilvl="5" w:tplc="9E48A356" w:tentative="1">
      <w:start w:val="1"/>
      <w:numFmt w:val="lowerRoman"/>
      <w:lvlText w:val="%6."/>
      <w:lvlJc w:val="right"/>
      <w:pPr>
        <w:ind w:left="4680" w:hanging="180"/>
      </w:pPr>
    </w:lvl>
    <w:lvl w:ilvl="6" w:tplc="A3A2F996" w:tentative="1">
      <w:start w:val="1"/>
      <w:numFmt w:val="decimal"/>
      <w:lvlText w:val="%7."/>
      <w:lvlJc w:val="left"/>
      <w:pPr>
        <w:ind w:left="5400" w:hanging="360"/>
      </w:pPr>
    </w:lvl>
    <w:lvl w:ilvl="7" w:tplc="B262FB0E" w:tentative="1">
      <w:start w:val="1"/>
      <w:numFmt w:val="lowerLetter"/>
      <w:lvlText w:val="%8."/>
      <w:lvlJc w:val="left"/>
      <w:pPr>
        <w:ind w:left="6120" w:hanging="360"/>
      </w:pPr>
    </w:lvl>
    <w:lvl w:ilvl="8" w:tplc="EA72D5BE" w:tentative="1">
      <w:start w:val="1"/>
      <w:numFmt w:val="lowerRoman"/>
      <w:lvlText w:val="%9."/>
      <w:lvlJc w:val="right"/>
      <w:pPr>
        <w:ind w:left="6840" w:hanging="180"/>
      </w:pPr>
    </w:lvl>
  </w:abstractNum>
  <w:abstractNum w:abstractNumId="12" w15:restartNumberingAfterBreak="0">
    <w:nsid w:val="1A52627B"/>
    <w:multiLevelType w:val="hybridMultilevel"/>
    <w:tmpl w:val="CD2EE67E"/>
    <w:lvl w:ilvl="0" w:tplc="269C7D74">
      <w:start w:val="2"/>
      <w:numFmt w:val="decimal"/>
      <w:lvlText w:val="%1."/>
      <w:lvlJc w:val="left"/>
      <w:pPr>
        <w:tabs>
          <w:tab w:val="num" w:pos="2760"/>
        </w:tabs>
        <w:ind w:left="2760" w:hanging="360"/>
      </w:pPr>
      <w:rPr>
        <w:rFonts w:hint="default"/>
      </w:rPr>
    </w:lvl>
    <w:lvl w:ilvl="1" w:tplc="653880BA" w:tentative="1">
      <w:start w:val="1"/>
      <w:numFmt w:val="lowerLetter"/>
      <w:lvlText w:val="%2."/>
      <w:lvlJc w:val="left"/>
      <w:pPr>
        <w:tabs>
          <w:tab w:val="num" w:pos="3480"/>
        </w:tabs>
        <w:ind w:left="3480" w:hanging="360"/>
      </w:pPr>
    </w:lvl>
    <w:lvl w:ilvl="2" w:tplc="F3CEDEE6" w:tentative="1">
      <w:start w:val="1"/>
      <w:numFmt w:val="lowerRoman"/>
      <w:lvlText w:val="%3."/>
      <w:lvlJc w:val="right"/>
      <w:pPr>
        <w:tabs>
          <w:tab w:val="num" w:pos="4200"/>
        </w:tabs>
        <w:ind w:left="4200" w:hanging="180"/>
      </w:pPr>
    </w:lvl>
    <w:lvl w:ilvl="3" w:tplc="B568CA9C" w:tentative="1">
      <w:start w:val="1"/>
      <w:numFmt w:val="decimal"/>
      <w:lvlText w:val="%4."/>
      <w:lvlJc w:val="left"/>
      <w:pPr>
        <w:tabs>
          <w:tab w:val="num" w:pos="4920"/>
        </w:tabs>
        <w:ind w:left="4920" w:hanging="360"/>
      </w:pPr>
    </w:lvl>
    <w:lvl w:ilvl="4" w:tplc="5E204D9C" w:tentative="1">
      <w:start w:val="1"/>
      <w:numFmt w:val="lowerLetter"/>
      <w:lvlText w:val="%5."/>
      <w:lvlJc w:val="left"/>
      <w:pPr>
        <w:tabs>
          <w:tab w:val="num" w:pos="5640"/>
        </w:tabs>
        <w:ind w:left="5640" w:hanging="360"/>
      </w:pPr>
    </w:lvl>
    <w:lvl w:ilvl="5" w:tplc="F3602E4C" w:tentative="1">
      <w:start w:val="1"/>
      <w:numFmt w:val="lowerRoman"/>
      <w:lvlText w:val="%6."/>
      <w:lvlJc w:val="right"/>
      <w:pPr>
        <w:tabs>
          <w:tab w:val="num" w:pos="6360"/>
        </w:tabs>
        <w:ind w:left="6360" w:hanging="180"/>
      </w:pPr>
    </w:lvl>
    <w:lvl w:ilvl="6" w:tplc="8A2405BA" w:tentative="1">
      <w:start w:val="1"/>
      <w:numFmt w:val="decimal"/>
      <w:lvlText w:val="%7."/>
      <w:lvlJc w:val="left"/>
      <w:pPr>
        <w:tabs>
          <w:tab w:val="num" w:pos="7080"/>
        </w:tabs>
        <w:ind w:left="7080" w:hanging="360"/>
      </w:pPr>
    </w:lvl>
    <w:lvl w:ilvl="7" w:tplc="0DF033EC" w:tentative="1">
      <w:start w:val="1"/>
      <w:numFmt w:val="lowerLetter"/>
      <w:lvlText w:val="%8."/>
      <w:lvlJc w:val="left"/>
      <w:pPr>
        <w:tabs>
          <w:tab w:val="num" w:pos="7800"/>
        </w:tabs>
        <w:ind w:left="7800" w:hanging="360"/>
      </w:pPr>
    </w:lvl>
    <w:lvl w:ilvl="8" w:tplc="689E1406" w:tentative="1">
      <w:start w:val="1"/>
      <w:numFmt w:val="lowerRoman"/>
      <w:lvlText w:val="%9."/>
      <w:lvlJc w:val="right"/>
      <w:pPr>
        <w:tabs>
          <w:tab w:val="num" w:pos="8520"/>
        </w:tabs>
        <w:ind w:left="8520" w:hanging="180"/>
      </w:pPr>
    </w:lvl>
  </w:abstractNum>
  <w:abstractNum w:abstractNumId="13" w15:restartNumberingAfterBreak="0">
    <w:nsid w:val="1C7A2114"/>
    <w:multiLevelType w:val="hybridMultilevel"/>
    <w:tmpl w:val="2F40201E"/>
    <w:lvl w:ilvl="0" w:tplc="2DE63B50">
      <w:start w:val="1"/>
      <w:numFmt w:val="decimal"/>
      <w:lvlText w:val="%1."/>
      <w:lvlJc w:val="left"/>
      <w:pPr>
        <w:tabs>
          <w:tab w:val="num" w:pos="720"/>
        </w:tabs>
        <w:ind w:left="720" w:hanging="360"/>
      </w:pPr>
    </w:lvl>
    <w:lvl w:ilvl="1" w:tplc="E5F0B4F4">
      <w:start w:val="1"/>
      <w:numFmt w:val="upperLetter"/>
      <w:lvlText w:val="%2)"/>
      <w:lvlJc w:val="left"/>
      <w:pPr>
        <w:tabs>
          <w:tab w:val="num" w:pos="1440"/>
        </w:tabs>
        <w:ind w:left="1440" w:hanging="360"/>
      </w:pPr>
      <w:rPr>
        <w:rFonts w:hint="default"/>
        <w:b/>
      </w:rPr>
    </w:lvl>
    <w:lvl w:ilvl="2" w:tplc="A006B006" w:tentative="1">
      <w:start w:val="1"/>
      <w:numFmt w:val="lowerRoman"/>
      <w:lvlText w:val="%3."/>
      <w:lvlJc w:val="right"/>
      <w:pPr>
        <w:tabs>
          <w:tab w:val="num" w:pos="2160"/>
        </w:tabs>
        <w:ind w:left="2160" w:hanging="180"/>
      </w:pPr>
    </w:lvl>
    <w:lvl w:ilvl="3" w:tplc="4ED480B2" w:tentative="1">
      <w:start w:val="1"/>
      <w:numFmt w:val="decimal"/>
      <w:lvlText w:val="%4."/>
      <w:lvlJc w:val="left"/>
      <w:pPr>
        <w:tabs>
          <w:tab w:val="num" w:pos="2880"/>
        </w:tabs>
        <w:ind w:left="2880" w:hanging="360"/>
      </w:pPr>
    </w:lvl>
    <w:lvl w:ilvl="4" w:tplc="9D6816A4" w:tentative="1">
      <w:start w:val="1"/>
      <w:numFmt w:val="lowerLetter"/>
      <w:lvlText w:val="%5."/>
      <w:lvlJc w:val="left"/>
      <w:pPr>
        <w:tabs>
          <w:tab w:val="num" w:pos="3600"/>
        </w:tabs>
        <w:ind w:left="3600" w:hanging="360"/>
      </w:pPr>
    </w:lvl>
    <w:lvl w:ilvl="5" w:tplc="0608A12E" w:tentative="1">
      <w:start w:val="1"/>
      <w:numFmt w:val="lowerRoman"/>
      <w:lvlText w:val="%6."/>
      <w:lvlJc w:val="right"/>
      <w:pPr>
        <w:tabs>
          <w:tab w:val="num" w:pos="4320"/>
        </w:tabs>
        <w:ind w:left="4320" w:hanging="180"/>
      </w:pPr>
    </w:lvl>
    <w:lvl w:ilvl="6" w:tplc="E1DE8A4C" w:tentative="1">
      <w:start w:val="1"/>
      <w:numFmt w:val="decimal"/>
      <w:lvlText w:val="%7."/>
      <w:lvlJc w:val="left"/>
      <w:pPr>
        <w:tabs>
          <w:tab w:val="num" w:pos="5040"/>
        </w:tabs>
        <w:ind w:left="5040" w:hanging="360"/>
      </w:pPr>
    </w:lvl>
    <w:lvl w:ilvl="7" w:tplc="EC82D8A4" w:tentative="1">
      <w:start w:val="1"/>
      <w:numFmt w:val="lowerLetter"/>
      <w:lvlText w:val="%8."/>
      <w:lvlJc w:val="left"/>
      <w:pPr>
        <w:tabs>
          <w:tab w:val="num" w:pos="5760"/>
        </w:tabs>
        <w:ind w:left="5760" w:hanging="360"/>
      </w:pPr>
    </w:lvl>
    <w:lvl w:ilvl="8" w:tplc="8558EC4E" w:tentative="1">
      <w:start w:val="1"/>
      <w:numFmt w:val="lowerRoman"/>
      <w:lvlText w:val="%9."/>
      <w:lvlJc w:val="right"/>
      <w:pPr>
        <w:tabs>
          <w:tab w:val="num" w:pos="6480"/>
        </w:tabs>
        <w:ind w:left="6480" w:hanging="180"/>
      </w:pPr>
    </w:lvl>
  </w:abstractNum>
  <w:abstractNum w:abstractNumId="14" w15:restartNumberingAfterBreak="0">
    <w:nsid w:val="20B168E3"/>
    <w:multiLevelType w:val="hybridMultilevel"/>
    <w:tmpl w:val="52A8782E"/>
    <w:lvl w:ilvl="0" w:tplc="CC44E248">
      <w:start w:val="1"/>
      <w:numFmt w:val="upperLetter"/>
      <w:lvlText w:val="%1)"/>
      <w:lvlJc w:val="left"/>
      <w:pPr>
        <w:ind w:left="720" w:hanging="360"/>
      </w:pPr>
      <w:rPr>
        <w:rFonts w:hint="default"/>
      </w:rPr>
    </w:lvl>
    <w:lvl w:ilvl="1" w:tplc="6072835C" w:tentative="1">
      <w:start w:val="1"/>
      <w:numFmt w:val="lowerLetter"/>
      <w:lvlText w:val="%2."/>
      <w:lvlJc w:val="left"/>
      <w:pPr>
        <w:ind w:left="1440" w:hanging="360"/>
      </w:pPr>
    </w:lvl>
    <w:lvl w:ilvl="2" w:tplc="037E3442" w:tentative="1">
      <w:start w:val="1"/>
      <w:numFmt w:val="lowerRoman"/>
      <w:lvlText w:val="%3."/>
      <w:lvlJc w:val="right"/>
      <w:pPr>
        <w:ind w:left="2160" w:hanging="180"/>
      </w:pPr>
    </w:lvl>
    <w:lvl w:ilvl="3" w:tplc="45BC9CD4" w:tentative="1">
      <w:start w:val="1"/>
      <w:numFmt w:val="decimal"/>
      <w:lvlText w:val="%4."/>
      <w:lvlJc w:val="left"/>
      <w:pPr>
        <w:ind w:left="2880" w:hanging="360"/>
      </w:pPr>
    </w:lvl>
    <w:lvl w:ilvl="4" w:tplc="0C20850A" w:tentative="1">
      <w:start w:val="1"/>
      <w:numFmt w:val="lowerLetter"/>
      <w:lvlText w:val="%5."/>
      <w:lvlJc w:val="left"/>
      <w:pPr>
        <w:ind w:left="3600" w:hanging="360"/>
      </w:pPr>
    </w:lvl>
    <w:lvl w:ilvl="5" w:tplc="339E7F30" w:tentative="1">
      <w:start w:val="1"/>
      <w:numFmt w:val="lowerRoman"/>
      <w:lvlText w:val="%6."/>
      <w:lvlJc w:val="right"/>
      <w:pPr>
        <w:ind w:left="4320" w:hanging="180"/>
      </w:pPr>
    </w:lvl>
    <w:lvl w:ilvl="6" w:tplc="EE98EA54" w:tentative="1">
      <w:start w:val="1"/>
      <w:numFmt w:val="decimal"/>
      <w:lvlText w:val="%7."/>
      <w:lvlJc w:val="left"/>
      <w:pPr>
        <w:ind w:left="5040" w:hanging="360"/>
      </w:pPr>
    </w:lvl>
    <w:lvl w:ilvl="7" w:tplc="5D96AE24" w:tentative="1">
      <w:start w:val="1"/>
      <w:numFmt w:val="lowerLetter"/>
      <w:lvlText w:val="%8."/>
      <w:lvlJc w:val="left"/>
      <w:pPr>
        <w:ind w:left="5760" w:hanging="360"/>
      </w:pPr>
    </w:lvl>
    <w:lvl w:ilvl="8" w:tplc="2E8624BA" w:tentative="1">
      <w:start w:val="1"/>
      <w:numFmt w:val="lowerRoman"/>
      <w:lvlText w:val="%9."/>
      <w:lvlJc w:val="right"/>
      <w:pPr>
        <w:ind w:left="6480" w:hanging="180"/>
      </w:pPr>
    </w:lvl>
  </w:abstractNum>
  <w:abstractNum w:abstractNumId="15" w15:restartNumberingAfterBreak="0">
    <w:nsid w:val="2399515B"/>
    <w:multiLevelType w:val="hybridMultilevel"/>
    <w:tmpl w:val="CF7ED47E"/>
    <w:lvl w:ilvl="0" w:tplc="01D81DC8">
      <w:start w:val="1"/>
      <w:numFmt w:val="decimal"/>
      <w:lvlText w:val="%1."/>
      <w:lvlJc w:val="left"/>
      <w:pPr>
        <w:tabs>
          <w:tab w:val="num" w:pos="360"/>
        </w:tabs>
        <w:ind w:left="360" w:hanging="360"/>
      </w:pPr>
    </w:lvl>
    <w:lvl w:ilvl="1" w:tplc="F378CE02" w:tentative="1">
      <w:start w:val="1"/>
      <w:numFmt w:val="lowerLetter"/>
      <w:lvlText w:val="%2."/>
      <w:lvlJc w:val="left"/>
      <w:pPr>
        <w:tabs>
          <w:tab w:val="num" w:pos="1080"/>
        </w:tabs>
        <w:ind w:left="1080" w:hanging="360"/>
      </w:pPr>
    </w:lvl>
    <w:lvl w:ilvl="2" w:tplc="989CFE7E" w:tentative="1">
      <w:start w:val="1"/>
      <w:numFmt w:val="lowerRoman"/>
      <w:lvlText w:val="%3."/>
      <w:lvlJc w:val="right"/>
      <w:pPr>
        <w:tabs>
          <w:tab w:val="num" w:pos="1800"/>
        </w:tabs>
        <w:ind w:left="1800" w:hanging="180"/>
      </w:pPr>
    </w:lvl>
    <w:lvl w:ilvl="3" w:tplc="D1FC4646" w:tentative="1">
      <w:start w:val="1"/>
      <w:numFmt w:val="decimal"/>
      <w:lvlText w:val="%4."/>
      <w:lvlJc w:val="left"/>
      <w:pPr>
        <w:tabs>
          <w:tab w:val="num" w:pos="2520"/>
        </w:tabs>
        <w:ind w:left="2520" w:hanging="360"/>
      </w:pPr>
    </w:lvl>
    <w:lvl w:ilvl="4" w:tplc="458ED168" w:tentative="1">
      <w:start w:val="1"/>
      <w:numFmt w:val="lowerLetter"/>
      <w:lvlText w:val="%5."/>
      <w:lvlJc w:val="left"/>
      <w:pPr>
        <w:tabs>
          <w:tab w:val="num" w:pos="3240"/>
        </w:tabs>
        <w:ind w:left="3240" w:hanging="360"/>
      </w:pPr>
    </w:lvl>
    <w:lvl w:ilvl="5" w:tplc="2604A9A8" w:tentative="1">
      <w:start w:val="1"/>
      <w:numFmt w:val="lowerRoman"/>
      <w:lvlText w:val="%6."/>
      <w:lvlJc w:val="right"/>
      <w:pPr>
        <w:tabs>
          <w:tab w:val="num" w:pos="3960"/>
        </w:tabs>
        <w:ind w:left="3960" w:hanging="180"/>
      </w:pPr>
    </w:lvl>
    <w:lvl w:ilvl="6" w:tplc="3E0A9378" w:tentative="1">
      <w:start w:val="1"/>
      <w:numFmt w:val="decimal"/>
      <w:lvlText w:val="%7."/>
      <w:lvlJc w:val="left"/>
      <w:pPr>
        <w:tabs>
          <w:tab w:val="num" w:pos="4680"/>
        </w:tabs>
        <w:ind w:left="4680" w:hanging="360"/>
      </w:pPr>
    </w:lvl>
    <w:lvl w:ilvl="7" w:tplc="FBDE3FB0" w:tentative="1">
      <w:start w:val="1"/>
      <w:numFmt w:val="lowerLetter"/>
      <w:lvlText w:val="%8."/>
      <w:lvlJc w:val="left"/>
      <w:pPr>
        <w:tabs>
          <w:tab w:val="num" w:pos="5400"/>
        </w:tabs>
        <w:ind w:left="5400" w:hanging="360"/>
      </w:pPr>
    </w:lvl>
    <w:lvl w:ilvl="8" w:tplc="A58EE654" w:tentative="1">
      <w:start w:val="1"/>
      <w:numFmt w:val="lowerRoman"/>
      <w:lvlText w:val="%9."/>
      <w:lvlJc w:val="right"/>
      <w:pPr>
        <w:tabs>
          <w:tab w:val="num" w:pos="6120"/>
        </w:tabs>
        <w:ind w:left="6120" w:hanging="180"/>
      </w:pPr>
    </w:lvl>
  </w:abstractNum>
  <w:abstractNum w:abstractNumId="16" w15:restartNumberingAfterBreak="0">
    <w:nsid w:val="29A011B8"/>
    <w:multiLevelType w:val="hybridMultilevel"/>
    <w:tmpl w:val="E872253C"/>
    <w:lvl w:ilvl="0" w:tplc="D55262DE">
      <w:start w:val="1"/>
      <w:numFmt w:val="upperLetter"/>
      <w:lvlText w:val="%1)"/>
      <w:lvlJc w:val="left"/>
      <w:pPr>
        <w:ind w:left="720" w:hanging="360"/>
      </w:pPr>
      <w:rPr>
        <w:rFonts w:hint="default"/>
      </w:rPr>
    </w:lvl>
    <w:lvl w:ilvl="1" w:tplc="64B4DE06" w:tentative="1">
      <w:start w:val="1"/>
      <w:numFmt w:val="lowerLetter"/>
      <w:lvlText w:val="%2."/>
      <w:lvlJc w:val="left"/>
      <w:pPr>
        <w:ind w:left="1440" w:hanging="360"/>
      </w:pPr>
    </w:lvl>
    <w:lvl w:ilvl="2" w:tplc="17D6BE0A" w:tentative="1">
      <w:start w:val="1"/>
      <w:numFmt w:val="lowerRoman"/>
      <w:lvlText w:val="%3."/>
      <w:lvlJc w:val="right"/>
      <w:pPr>
        <w:ind w:left="2160" w:hanging="180"/>
      </w:pPr>
    </w:lvl>
    <w:lvl w:ilvl="3" w:tplc="F56A6FF4" w:tentative="1">
      <w:start w:val="1"/>
      <w:numFmt w:val="decimal"/>
      <w:lvlText w:val="%4."/>
      <w:lvlJc w:val="left"/>
      <w:pPr>
        <w:ind w:left="2880" w:hanging="360"/>
      </w:pPr>
    </w:lvl>
    <w:lvl w:ilvl="4" w:tplc="7B529F7E" w:tentative="1">
      <w:start w:val="1"/>
      <w:numFmt w:val="lowerLetter"/>
      <w:lvlText w:val="%5."/>
      <w:lvlJc w:val="left"/>
      <w:pPr>
        <w:ind w:left="3600" w:hanging="360"/>
      </w:pPr>
    </w:lvl>
    <w:lvl w:ilvl="5" w:tplc="0C9C20B0" w:tentative="1">
      <w:start w:val="1"/>
      <w:numFmt w:val="lowerRoman"/>
      <w:lvlText w:val="%6."/>
      <w:lvlJc w:val="right"/>
      <w:pPr>
        <w:ind w:left="4320" w:hanging="180"/>
      </w:pPr>
    </w:lvl>
    <w:lvl w:ilvl="6" w:tplc="7A9AEA5E" w:tentative="1">
      <w:start w:val="1"/>
      <w:numFmt w:val="decimal"/>
      <w:lvlText w:val="%7."/>
      <w:lvlJc w:val="left"/>
      <w:pPr>
        <w:ind w:left="5040" w:hanging="360"/>
      </w:pPr>
    </w:lvl>
    <w:lvl w:ilvl="7" w:tplc="AF6061AA" w:tentative="1">
      <w:start w:val="1"/>
      <w:numFmt w:val="lowerLetter"/>
      <w:lvlText w:val="%8."/>
      <w:lvlJc w:val="left"/>
      <w:pPr>
        <w:ind w:left="5760" w:hanging="360"/>
      </w:pPr>
    </w:lvl>
    <w:lvl w:ilvl="8" w:tplc="53020BA6" w:tentative="1">
      <w:start w:val="1"/>
      <w:numFmt w:val="lowerRoman"/>
      <w:lvlText w:val="%9."/>
      <w:lvlJc w:val="right"/>
      <w:pPr>
        <w:ind w:left="6480" w:hanging="180"/>
      </w:pPr>
    </w:lvl>
  </w:abstractNum>
  <w:abstractNum w:abstractNumId="17" w15:restartNumberingAfterBreak="0">
    <w:nsid w:val="3A785626"/>
    <w:multiLevelType w:val="hybridMultilevel"/>
    <w:tmpl w:val="16868AA6"/>
    <w:lvl w:ilvl="0" w:tplc="0EA2AB4C">
      <w:start w:val="1"/>
      <w:numFmt w:val="lowerRoman"/>
      <w:lvlText w:val="%1."/>
      <w:lvlJc w:val="left"/>
      <w:pPr>
        <w:tabs>
          <w:tab w:val="num" w:pos="360"/>
        </w:tabs>
        <w:ind w:left="360" w:hanging="360"/>
      </w:pPr>
      <w:rPr>
        <w:rFonts w:hint="default"/>
      </w:rPr>
    </w:lvl>
    <w:lvl w:ilvl="1" w:tplc="03D8F612" w:tentative="1">
      <w:start w:val="1"/>
      <w:numFmt w:val="bullet"/>
      <w:lvlText w:val="o"/>
      <w:lvlJc w:val="left"/>
      <w:pPr>
        <w:tabs>
          <w:tab w:val="num" w:pos="1440"/>
        </w:tabs>
        <w:ind w:left="1440" w:hanging="360"/>
      </w:pPr>
      <w:rPr>
        <w:rFonts w:ascii="Courier New" w:hAnsi="Courier New" w:cs="Courier New" w:hint="default"/>
      </w:rPr>
    </w:lvl>
    <w:lvl w:ilvl="2" w:tplc="D98A1698" w:tentative="1">
      <w:start w:val="1"/>
      <w:numFmt w:val="bullet"/>
      <w:lvlText w:val=""/>
      <w:lvlJc w:val="left"/>
      <w:pPr>
        <w:tabs>
          <w:tab w:val="num" w:pos="2160"/>
        </w:tabs>
        <w:ind w:left="2160" w:hanging="360"/>
      </w:pPr>
      <w:rPr>
        <w:rFonts w:ascii="Wingdings" w:hAnsi="Wingdings" w:hint="default"/>
      </w:rPr>
    </w:lvl>
    <w:lvl w:ilvl="3" w:tplc="153E526A" w:tentative="1">
      <w:start w:val="1"/>
      <w:numFmt w:val="bullet"/>
      <w:lvlText w:val=""/>
      <w:lvlJc w:val="left"/>
      <w:pPr>
        <w:tabs>
          <w:tab w:val="num" w:pos="2880"/>
        </w:tabs>
        <w:ind w:left="2880" w:hanging="360"/>
      </w:pPr>
      <w:rPr>
        <w:rFonts w:ascii="Symbol" w:hAnsi="Symbol" w:hint="default"/>
      </w:rPr>
    </w:lvl>
    <w:lvl w:ilvl="4" w:tplc="0248DB98" w:tentative="1">
      <w:start w:val="1"/>
      <w:numFmt w:val="bullet"/>
      <w:lvlText w:val="o"/>
      <w:lvlJc w:val="left"/>
      <w:pPr>
        <w:tabs>
          <w:tab w:val="num" w:pos="3600"/>
        </w:tabs>
        <w:ind w:left="3600" w:hanging="360"/>
      </w:pPr>
      <w:rPr>
        <w:rFonts w:ascii="Courier New" w:hAnsi="Courier New" w:cs="Courier New" w:hint="default"/>
      </w:rPr>
    </w:lvl>
    <w:lvl w:ilvl="5" w:tplc="E6AC1B10" w:tentative="1">
      <w:start w:val="1"/>
      <w:numFmt w:val="bullet"/>
      <w:lvlText w:val=""/>
      <w:lvlJc w:val="left"/>
      <w:pPr>
        <w:tabs>
          <w:tab w:val="num" w:pos="4320"/>
        </w:tabs>
        <w:ind w:left="4320" w:hanging="360"/>
      </w:pPr>
      <w:rPr>
        <w:rFonts w:ascii="Wingdings" w:hAnsi="Wingdings" w:hint="default"/>
      </w:rPr>
    </w:lvl>
    <w:lvl w:ilvl="6" w:tplc="92FA20D4" w:tentative="1">
      <w:start w:val="1"/>
      <w:numFmt w:val="bullet"/>
      <w:lvlText w:val=""/>
      <w:lvlJc w:val="left"/>
      <w:pPr>
        <w:tabs>
          <w:tab w:val="num" w:pos="5040"/>
        </w:tabs>
        <w:ind w:left="5040" w:hanging="360"/>
      </w:pPr>
      <w:rPr>
        <w:rFonts w:ascii="Symbol" w:hAnsi="Symbol" w:hint="default"/>
      </w:rPr>
    </w:lvl>
    <w:lvl w:ilvl="7" w:tplc="B428EBA2" w:tentative="1">
      <w:start w:val="1"/>
      <w:numFmt w:val="bullet"/>
      <w:lvlText w:val="o"/>
      <w:lvlJc w:val="left"/>
      <w:pPr>
        <w:tabs>
          <w:tab w:val="num" w:pos="5760"/>
        </w:tabs>
        <w:ind w:left="5760" w:hanging="360"/>
      </w:pPr>
      <w:rPr>
        <w:rFonts w:ascii="Courier New" w:hAnsi="Courier New" w:cs="Courier New" w:hint="default"/>
      </w:rPr>
    </w:lvl>
    <w:lvl w:ilvl="8" w:tplc="5CE2D59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7226B"/>
    <w:multiLevelType w:val="hybridMultilevel"/>
    <w:tmpl w:val="4F9EF83A"/>
    <w:lvl w:ilvl="0" w:tplc="FBC2079C">
      <w:start w:val="1"/>
      <w:numFmt w:val="upperLetter"/>
      <w:lvlText w:val="%1)"/>
      <w:lvlJc w:val="left"/>
      <w:pPr>
        <w:ind w:left="720" w:hanging="360"/>
      </w:pPr>
      <w:rPr>
        <w:rFonts w:hint="default"/>
      </w:rPr>
    </w:lvl>
    <w:lvl w:ilvl="1" w:tplc="3D78B41E">
      <w:start w:val="1"/>
      <w:numFmt w:val="lowerLetter"/>
      <w:lvlText w:val="%2."/>
      <w:lvlJc w:val="left"/>
      <w:pPr>
        <w:ind w:left="1440" w:hanging="360"/>
      </w:pPr>
    </w:lvl>
    <w:lvl w:ilvl="2" w:tplc="881076C2" w:tentative="1">
      <w:start w:val="1"/>
      <w:numFmt w:val="lowerRoman"/>
      <w:lvlText w:val="%3."/>
      <w:lvlJc w:val="right"/>
      <w:pPr>
        <w:ind w:left="2160" w:hanging="180"/>
      </w:pPr>
    </w:lvl>
    <w:lvl w:ilvl="3" w:tplc="4F3C08D0" w:tentative="1">
      <w:start w:val="1"/>
      <w:numFmt w:val="decimal"/>
      <w:lvlText w:val="%4."/>
      <w:lvlJc w:val="left"/>
      <w:pPr>
        <w:ind w:left="2880" w:hanging="360"/>
      </w:pPr>
    </w:lvl>
    <w:lvl w:ilvl="4" w:tplc="84C05868" w:tentative="1">
      <w:start w:val="1"/>
      <w:numFmt w:val="lowerLetter"/>
      <w:lvlText w:val="%5."/>
      <w:lvlJc w:val="left"/>
      <w:pPr>
        <w:ind w:left="3600" w:hanging="360"/>
      </w:pPr>
    </w:lvl>
    <w:lvl w:ilvl="5" w:tplc="283E4100" w:tentative="1">
      <w:start w:val="1"/>
      <w:numFmt w:val="lowerRoman"/>
      <w:lvlText w:val="%6."/>
      <w:lvlJc w:val="right"/>
      <w:pPr>
        <w:ind w:left="4320" w:hanging="180"/>
      </w:pPr>
    </w:lvl>
    <w:lvl w:ilvl="6" w:tplc="097AFB9A" w:tentative="1">
      <w:start w:val="1"/>
      <w:numFmt w:val="decimal"/>
      <w:lvlText w:val="%7."/>
      <w:lvlJc w:val="left"/>
      <w:pPr>
        <w:ind w:left="5040" w:hanging="360"/>
      </w:pPr>
    </w:lvl>
    <w:lvl w:ilvl="7" w:tplc="F946BFBA" w:tentative="1">
      <w:start w:val="1"/>
      <w:numFmt w:val="lowerLetter"/>
      <w:lvlText w:val="%8."/>
      <w:lvlJc w:val="left"/>
      <w:pPr>
        <w:ind w:left="5760" w:hanging="360"/>
      </w:pPr>
    </w:lvl>
    <w:lvl w:ilvl="8" w:tplc="E7F66B92" w:tentative="1">
      <w:start w:val="1"/>
      <w:numFmt w:val="lowerRoman"/>
      <w:lvlText w:val="%9."/>
      <w:lvlJc w:val="right"/>
      <w:pPr>
        <w:ind w:left="6480" w:hanging="180"/>
      </w:pPr>
    </w:lvl>
  </w:abstractNum>
  <w:abstractNum w:abstractNumId="19" w15:restartNumberingAfterBreak="0">
    <w:nsid w:val="45657368"/>
    <w:multiLevelType w:val="hybridMultilevel"/>
    <w:tmpl w:val="6484B52E"/>
    <w:lvl w:ilvl="0" w:tplc="1B505198">
      <w:start w:val="2"/>
      <w:numFmt w:val="decimal"/>
      <w:lvlText w:val="%1."/>
      <w:lvlJc w:val="left"/>
      <w:pPr>
        <w:tabs>
          <w:tab w:val="num" w:pos="2760"/>
        </w:tabs>
        <w:ind w:left="2760" w:hanging="360"/>
      </w:pPr>
      <w:rPr>
        <w:rFonts w:hint="default"/>
      </w:rPr>
    </w:lvl>
    <w:lvl w:ilvl="1" w:tplc="8BA27266" w:tentative="1">
      <w:start w:val="1"/>
      <w:numFmt w:val="lowerLetter"/>
      <w:lvlText w:val="%2."/>
      <w:lvlJc w:val="left"/>
      <w:pPr>
        <w:tabs>
          <w:tab w:val="num" w:pos="1440"/>
        </w:tabs>
        <w:ind w:left="1440" w:hanging="360"/>
      </w:pPr>
    </w:lvl>
    <w:lvl w:ilvl="2" w:tplc="4D36A0A0" w:tentative="1">
      <w:start w:val="1"/>
      <w:numFmt w:val="lowerRoman"/>
      <w:lvlText w:val="%3."/>
      <w:lvlJc w:val="right"/>
      <w:pPr>
        <w:tabs>
          <w:tab w:val="num" w:pos="2160"/>
        </w:tabs>
        <w:ind w:left="2160" w:hanging="180"/>
      </w:pPr>
    </w:lvl>
    <w:lvl w:ilvl="3" w:tplc="C4B2928E" w:tentative="1">
      <w:start w:val="1"/>
      <w:numFmt w:val="decimal"/>
      <w:lvlText w:val="%4."/>
      <w:lvlJc w:val="left"/>
      <w:pPr>
        <w:tabs>
          <w:tab w:val="num" w:pos="2880"/>
        </w:tabs>
        <w:ind w:left="2880" w:hanging="360"/>
      </w:pPr>
    </w:lvl>
    <w:lvl w:ilvl="4" w:tplc="E2F8DD0C" w:tentative="1">
      <w:start w:val="1"/>
      <w:numFmt w:val="lowerLetter"/>
      <w:lvlText w:val="%5."/>
      <w:lvlJc w:val="left"/>
      <w:pPr>
        <w:tabs>
          <w:tab w:val="num" w:pos="3600"/>
        </w:tabs>
        <w:ind w:left="3600" w:hanging="360"/>
      </w:pPr>
    </w:lvl>
    <w:lvl w:ilvl="5" w:tplc="A0989488" w:tentative="1">
      <w:start w:val="1"/>
      <w:numFmt w:val="lowerRoman"/>
      <w:lvlText w:val="%6."/>
      <w:lvlJc w:val="right"/>
      <w:pPr>
        <w:tabs>
          <w:tab w:val="num" w:pos="4320"/>
        </w:tabs>
        <w:ind w:left="4320" w:hanging="180"/>
      </w:pPr>
    </w:lvl>
    <w:lvl w:ilvl="6" w:tplc="95D8F5DA" w:tentative="1">
      <w:start w:val="1"/>
      <w:numFmt w:val="decimal"/>
      <w:lvlText w:val="%7."/>
      <w:lvlJc w:val="left"/>
      <w:pPr>
        <w:tabs>
          <w:tab w:val="num" w:pos="5040"/>
        </w:tabs>
        <w:ind w:left="5040" w:hanging="360"/>
      </w:pPr>
    </w:lvl>
    <w:lvl w:ilvl="7" w:tplc="44DAEE00" w:tentative="1">
      <w:start w:val="1"/>
      <w:numFmt w:val="lowerLetter"/>
      <w:lvlText w:val="%8."/>
      <w:lvlJc w:val="left"/>
      <w:pPr>
        <w:tabs>
          <w:tab w:val="num" w:pos="5760"/>
        </w:tabs>
        <w:ind w:left="5760" w:hanging="360"/>
      </w:pPr>
    </w:lvl>
    <w:lvl w:ilvl="8" w:tplc="FD86C032" w:tentative="1">
      <w:start w:val="1"/>
      <w:numFmt w:val="lowerRoman"/>
      <w:lvlText w:val="%9."/>
      <w:lvlJc w:val="right"/>
      <w:pPr>
        <w:tabs>
          <w:tab w:val="num" w:pos="6480"/>
        </w:tabs>
        <w:ind w:left="6480" w:hanging="180"/>
      </w:pPr>
    </w:lvl>
  </w:abstractNum>
  <w:abstractNum w:abstractNumId="20" w15:restartNumberingAfterBreak="0">
    <w:nsid w:val="4C6512CB"/>
    <w:multiLevelType w:val="hybridMultilevel"/>
    <w:tmpl w:val="69B268F4"/>
    <w:lvl w:ilvl="0" w:tplc="475E65BC">
      <w:start w:val="1"/>
      <w:numFmt w:val="upperLetter"/>
      <w:lvlText w:val="%1)"/>
      <w:lvlJc w:val="left"/>
      <w:pPr>
        <w:ind w:left="720" w:hanging="360"/>
      </w:pPr>
      <w:rPr>
        <w:rFonts w:hint="default"/>
      </w:rPr>
    </w:lvl>
    <w:lvl w:ilvl="1" w:tplc="421EDC18" w:tentative="1">
      <w:start w:val="1"/>
      <w:numFmt w:val="lowerLetter"/>
      <w:lvlText w:val="%2."/>
      <w:lvlJc w:val="left"/>
      <w:pPr>
        <w:ind w:left="1440" w:hanging="360"/>
      </w:pPr>
    </w:lvl>
    <w:lvl w:ilvl="2" w:tplc="3920D95E" w:tentative="1">
      <w:start w:val="1"/>
      <w:numFmt w:val="lowerRoman"/>
      <w:lvlText w:val="%3."/>
      <w:lvlJc w:val="right"/>
      <w:pPr>
        <w:ind w:left="2160" w:hanging="180"/>
      </w:pPr>
    </w:lvl>
    <w:lvl w:ilvl="3" w:tplc="67A46B9E" w:tentative="1">
      <w:start w:val="1"/>
      <w:numFmt w:val="decimal"/>
      <w:lvlText w:val="%4."/>
      <w:lvlJc w:val="left"/>
      <w:pPr>
        <w:ind w:left="2880" w:hanging="360"/>
      </w:pPr>
    </w:lvl>
    <w:lvl w:ilvl="4" w:tplc="EB7A2986" w:tentative="1">
      <w:start w:val="1"/>
      <w:numFmt w:val="lowerLetter"/>
      <w:lvlText w:val="%5."/>
      <w:lvlJc w:val="left"/>
      <w:pPr>
        <w:ind w:left="3600" w:hanging="360"/>
      </w:pPr>
    </w:lvl>
    <w:lvl w:ilvl="5" w:tplc="3DA089A8" w:tentative="1">
      <w:start w:val="1"/>
      <w:numFmt w:val="lowerRoman"/>
      <w:lvlText w:val="%6."/>
      <w:lvlJc w:val="right"/>
      <w:pPr>
        <w:ind w:left="4320" w:hanging="180"/>
      </w:pPr>
    </w:lvl>
    <w:lvl w:ilvl="6" w:tplc="663EE682" w:tentative="1">
      <w:start w:val="1"/>
      <w:numFmt w:val="decimal"/>
      <w:lvlText w:val="%7."/>
      <w:lvlJc w:val="left"/>
      <w:pPr>
        <w:ind w:left="5040" w:hanging="360"/>
      </w:pPr>
    </w:lvl>
    <w:lvl w:ilvl="7" w:tplc="B0542DBC" w:tentative="1">
      <w:start w:val="1"/>
      <w:numFmt w:val="lowerLetter"/>
      <w:lvlText w:val="%8."/>
      <w:lvlJc w:val="left"/>
      <w:pPr>
        <w:ind w:left="5760" w:hanging="360"/>
      </w:pPr>
    </w:lvl>
    <w:lvl w:ilvl="8" w:tplc="E3749774" w:tentative="1">
      <w:start w:val="1"/>
      <w:numFmt w:val="lowerRoman"/>
      <w:lvlText w:val="%9."/>
      <w:lvlJc w:val="right"/>
      <w:pPr>
        <w:ind w:left="6480" w:hanging="180"/>
      </w:pPr>
    </w:lvl>
  </w:abstractNum>
  <w:abstractNum w:abstractNumId="21" w15:restartNumberingAfterBreak="0">
    <w:nsid w:val="4EAB4E13"/>
    <w:multiLevelType w:val="hybridMultilevel"/>
    <w:tmpl w:val="166EBFE2"/>
    <w:lvl w:ilvl="0" w:tplc="C9544BA2">
      <w:start w:val="1"/>
      <w:numFmt w:val="decimal"/>
      <w:lvlText w:val="%1."/>
      <w:lvlJc w:val="left"/>
      <w:pPr>
        <w:tabs>
          <w:tab w:val="num" w:pos="720"/>
        </w:tabs>
        <w:ind w:left="720" w:hanging="360"/>
      </w:pPr>
    </w:lvl>
    <w:lvl w:ilvl="1" w:tplc="170691B2">
      <w:start w:val="1"/>
      <w:numFmt w:val="lowerLetter"/>
      <w:lvlText w:val="%2."/>
      <w:lvlJc w:val="left"/>
      <w:pPr>
        <w:tabs>
          <w:tab w:val="num" w:pos="1440"/>
        </w:tabs>
        <w:ind w:left="1440" w:hanging="360"/>
      </w:pPr>
      <w:rPr>
        <w:b/>
      </w:rPr>
    </w:lvl>
    <w:lvl w:ilvl="2" w:tplc="BD1EB47C" w:tentative="1">
      <w:start w:val="1"/>
      <w:numFmt w:val="lowerRoman"/>
      <w:lvlText w:val="%3."/>
      <w:lvlJc w:val="right"/>
      <w:pPr>
        <w:tabs>
          <w:tab w:val="num" w:pos="2160"/>
        </w:tabs>
        <w:ind w:left="2160" w:hanging="180"/>
      </w:pPr>
    </w:lvl>
    <w:lvl w:ilvl="3" w:tplc="A354587A" w:tentative="1">
      <w:start w:val="1"/>
      <w:numFmt w:val="decimal"/>
      <w:lvlText w:val="%4."/>
      <w:lvlJc w:val="left"/>
      <w:pPr>
        <w:tabs>
          <w:tab w:val="num" w:pos="2880"/>
        </w:tabs>
        <w:ind w:left="2880" w:hanging="360"/>
      </w:pPr>
    </w:lvl>
    <w:lvl w:ilvl="4" w:tplc="9738AE20" w:tentative="1">
      <w:start w:val="1"/>
      <w:numFmt w:val="lowerLetter"/>
      <w:lvlText w:val="%5."/>
      <w:lvlJc w:val="left"/>
      <w:pPr>
        <w:tabs>
          <w:tab w:val="num" w:pos="3600"/>
        </w:tabs>
        <w:ind w:left="3600" w:hanging="360"/>
      </w:pPr>
    </w:lvl>
    <w:lvl w:ilvl="5" w:tplc="A002196C" w:tentative="1">
      <w:start w:val="1"/>
      <w:numFmt w:val="lowerRoman"/>
      <w:lvlText w:val="%6."/>
      <w:lvlJc w:val="right"/>
      <w:pPr>
        <w:tabs>
          <w:tab w:val="num" w:pos="4320"/>
        </w:tabs>
        <w:ind w:left="4320" w:hanging="180"/>
      </w:pPr>
    </w:lvl>
    <w:lvl w:ilvl="6" w:tplc="BC443110" w:tentative="1">
      <w:start w:val="1"/>
      <w:numFmt w:val="decimal"/>
      <w:lvlText w:val="%7."/>
      <w:lvlJc w:val="left"/>
      <w:pPr>
        <w:tabs>
          <w:tab w:val="num" w:pos="5040"/>
        </w:tabs>
        <w:ind w:left="5040" w:hanging="360"/>
      </w:pPr>
    </w:lvl>
    <w:lvl w:ilvl="7" w:tplc="839ECD1A" w:tentative="1">
      <w:start w:val="1"/>
      <w:numFmt w:val="lowerLetter"/>
      <w:lvlText w:val="%8."/>
      <w:lvlJc w:val="left"/>
      <w:pPr>
        <w:tabs>
          <w:tab w:val="num" w:pos="5760"/>
        </w:tabs>
        <w:ind w:left="5760" w:hanging="360"/>
      </w:pPr>
    </w:lvl>
    <w:lvl w:ilvl="8" w:tplc="F87AE64E" w:tentative="1">
      <w:start w:val="1"/>
      <w:numFmt w:val="lowerRoman"/>
      <w:lvlText w:val="%9."/>
      <w:lvlJc w:val="right"/>
      <w:pPr>
        <w:tabs>
          <w:tab w:val="num" w:pos="6480"/>
        </w:tabs>
        <w:ind w:left="6480" w:hanging="180"/>
      </w:pPr>
    </w:lvl>
  </w:abstractNum>
  <w:abstractNum w:abstractNumId="22" w15:restartNumberingAfterBreak="0">
    <w:nsid w:val="4EB132B4"/>
    <w:multiLevelType w:val="hybridMultilevel"/>
    <w:tmpl w:val="CD2EE67E"/>
    <w:lvl w:ilvl="0" w:tplc="276A574C">
      <w:start w:val="2"/>
      <w:numFmt w:val="decimal"/>
      <w:lvlText w:val="%1."/>
      <w:lvlJc w:val="left"/>
      <w:pPr>
        <w:tabs>
          <w:tab w:val="num" w:pos="2760"/>
        </w:tabs>
        <w:ind w:left="2760" w:hanging="360"/>
      </w:pPr>
      <w:rPr>
        <w:rFonts w:hint="default"/>
      </w:rPr>
    </w:lvl>
    <w:lvl w:ilvl="1" w:tplc="6A1409C4" w:tentative="1">
      <w:start w:val="1"/>
      <w:numFmt w:val="lowerLetter"/>
      <w:lvlText w:val="%2."/>
      <w:lvlJc w:val="left"/>
      <w:pPr>
        <w:tabs>
          <w:tab w:val="num" w:pos="3480"/>
        </w:tabs>
        <w:ind w:left="3480" w:hanging="360"/>
      </w:pPr>
    </w:lvl>
    <w:lvl w:ilvl="2" w:tplc="DDF6C784" w:tentative="1">
      <w:start w:val="1"/>
      <w:numFmt w:val="lowerRoman"/>
      <w:lvlText w:val="%3."/>
      <w:lvlJc w:val="right"/>
      <w:pPr>
        <w:tabs>
          <w:tab w:val="num" w:pos="4200"/>
        </w:tabs>
        <w:ind w:left="4200" w:hanging="180"/>
      </w:pPr>
    </w:lvl>
    <w:lvl w:ilvl="3" w:tplc="A90E04FA" w:tentative="1">
      <w:start w:val="1"/>
      <w:numFmt w:val="decimal"/>
      <w:lvlText w:val="%4."/>
      <w:lvlJc w:val="left"/>
      <w:pPr>
        <w:tabs>
          <w:tab w:val="num" w:pos="4920"/>
        </w:tabs>
        <w:ind w:left="4920" w:hanging="360"/>
      </w:pPr>
    </w:lvl>
    <w:lvl w:ilvl="4" w:tplc="354048E2" w:tentative="1">
      <w:start w:val="1"/>
      <w:numFmt w:val="lowerLetter"/>
      <w:lvlText w:val="%5."/>
      <w:lvlJc w:val="left"/>
      <w:pPr>
        <w:tabs>
          <w:tab w:val="num" w:pos="5640"/>
        </w:tabs>
        <w:ind w:left="5640" w:hanging="360"/>
      </w:pPr>
    </w:lvl>
    <w:lvl w:ilvl="5" w:tplc="630C236C" w:tentative="1">
      <w:start w:val="1"/>
      <w:numFmt w:val="lowerRoman"/>
      <w:lvlText w:val="%6."/>
      <w:lvlJc w:val="right"/>
      <w:pPr>
        <w:tabs>
          <w:tab w:val="num" w:pos="6360"/>
        </w:tabs>
        <w:ind w:left="6360" w:hanging="180"/>
      </w:pPr>
    </w:lvl>
    <w:lvl w:ilvl="6" w:tplc="4DD43B5A" w:tentative="1">
      <w:start w:val="1"/>
      <w:numFmt w:val="decimal"/>
      <w:lvlText w:val="%7."/>
      <w:lvlJc w:val="left"/>
      <w:pPr>
        <w:tabs>
          <w:tab w:val="num" w:pos="7080"/>
        </w:tabs>
        <w:ind w:left="7080" w:hanging="360"/>
      </w:pPr>
    </w:lvl>
    <w:lvl w:ilvl="7" w:tplc="7E3C65EA" w:tentative="1">
      <w:start w:val="1"/>
      <w:numFmt w:val="lowerLetter"/>
      <w:lvlText w:val="%8."/>
      <w:lvlJc w:val="left"/>
      <w:pPr>
        <w:tabs>
          <w:tab w:val="num" w:pos="7800"/>
        </w:tabs>
        <w:ind w:left="7800" w:hanging="360"/>
      </w:pPr>
    </w:lvl>
    <w:lvl w:ilvl="8" w:tplc="5E3EEFCE" w:tentative="1">
      <w:start w:val="1"/>
      <w:numFmt w:val="lowerRoman"/>
      <w:lvlText w:val="%9."/>
      <w:lvlJc w:val="right"/>
      <w:pPr>
        <w:tabs>
          <w:tab w:val="num" w:pos="8520"/>
        </w:tabs>
        <w:ind w:left="8520" w:hanging="180"/>
      </w:pPr>
    </w:lvl>
  </w:abstractNum>
  <w:abstractNum w:abstractNumId="23" w15:restartNumberingAfterBreak="0">
    <w:nsid w:val="539C3E5B"/>
    <w:multiLevelType w:val="hybridMultilevel"/>
    <w:tmpl w:val="F280D664"/>
    <w:lvl w:ilvl="0" w:tplc="594E6F3C">
      <w:start w:val="1"/>
      <w:numFmt w:val="decimal"/>
      <w:lvlText w:val="%1."/>
      <w:lvlJc w:val="left"/>
      <w:pPr>
        <w:ind w:left="720" w:hanging="360"/>
      </w:pPr>
      <w:rPr>
        <w:rFonts w:hint="default"/>
      </w:rPr>
    </w:lvl>
    <w:lvl w:ilvl="1" w:tplc="E8B875B2" w:tentative="1">
      <w:start w:val="1"/>
      <w:numFmt w:val="lowerLetter"/>
      <w:lvlText w:val="%2."/>
      <w:lvlJc w:val="left"/>
      <w:pPr>
        <w:ind w:left="1440" w:hanging="360"/>
      </w:pPr>
    </w:lvl>
    <w:lvl w:ilvl="2" w:tplc="B316F3F6" w:tentative="1">
      <w:start w:val="1"/>
      <w:numFmt w:val="lowerRoman"/>
      <w:lvlText w:val="%3."/>
      <w:lvlJc w:val="right"/>
      <w:pPr>
        <w:ind w:left="2160" w:hanging="180"/>
      </w:pPr>
    </w:lvl>
    <w:lvl w:ilvl="3" w:tplc="DB387272" w:tentative="1">
      <w:start w:val="1"/>
      <w:numFmt w:val="decimal"/>
      <w:lvlText w:val="%4."/>
      <w:lvlJc w:val="left"/>
      <w:pPr>
        <w:ind w:left="2880" w:hanging="360"/>
      </w:pPr>
    </w:lvl>
    <w:lvl w:ilvl="4" w:tplc="F446B782" w:tentative="1">
      <w:start w:val="1"/>
      <w:numFmt w:val="lowerLetter"/>
      <w:lvlText w:val="%5."/>
      <w:lvlJc w:val="left"/>
      <w:pPr>
        <w:ind w:left="3600" w:hanging="360"/>
      </w:pPr>
    </w:lvl>
    <w:lvl w:ilvl="5" w:tplc="686C8FCC" w:tentative="1">
      <w:start w:val="1"/>
      <w:numFmt w:val="lowerRoman"/>
      <w:lvlText w:val="%6."/>
      <w:lvlJc w:val="right"/>
      <w:pPr>
        <w:ind w:left="4320" w:hanging="180"/>
      </w:pPr>
    </w:lvl>
    <w:lvl w:ilvl="6" w:tplc="0B24D178" w:tentative="1">
      <w:start w:val="1"/>
      <w:numFmt w:val="decimal"/>
      <w:lvlText w:val="%7."/>
      <w:lvlJc w:val="left"/>
      <w:pPr>
        <w:ind w:left="5040" w:hanging="360"/>
      </w:pPr>
    </w:lvl>
    <w:lvl w:ilvl="7" w:tplc="8EC6A5E2" w:tentative="1">
      <w:start w:val="1"/>
      <w:numFmt w:val="lowerLetter"/>
      <w:lvlText w:val="%8."/>
      <w:lvlJc w:val="left"/>
      <w:pPr>
        <w:ind w:left="5760" w:hanging="360"/>
      </w:pPr>
    </w:lvl>
    <w:lvl w:ilvl="8" w:tplc="4E4667B4" w:tentative="1">
      <w:start w:val="1"/>
      <w:numFmt w:val="lowerRoman"/>
      <w:lvlText w:val="%9."/>
      <w:lvlJc w:val="right"/>
      <w:pPr>
        <w:ind w:left="6480" w:hanging="180"/>
      </w:pPr>
    </w:lvl>
  </w:abstractNum>
  <w:abstractNum w:abstractNumId="24" w15:restartNumberingAfterBreak="0">
    <w:nsid w:val="58AF7142"/>
    <w:multiLevelType w:val="hybridMultilevel"/>
    <w:tmpl w:val="62885BF6"/>
    <w:lvl w:ilvl="0" w:tplc="BCE07C10">
      <w:start w:val="1"/>
      <w:numFmt w:val="bullet"/>
      <w:lvlText w:val=""/>
      <w:lvlJc w:val="left"/>
      <w:pPr>
        <w:ind w:left="720" w:hanging="360"/>
      </w:pPr>
      <w:rPr>
        <w:rFonts w:ascii="Wingdings" w:hAnsi="Wingdings" w:hint="default"/>
      </w:rPr>
    </w:lvl>
    <w:lvl w:ilvl="1" w:tplc="EA429684" w:tentative="1">
      <w:start w:val="1"/>
      <w:numFmt w:val="bullet"/>
      <w:lvlText w:val="o"/>
      <w:lvlJc w:val="left"/>
      <w:pPr>
        <w:ind w:left="1440" w:hanging="360"/>
      </w:pPr>
      <w:rPr>
        <w:rFonts w:ascii="Courier New" w:hAnsi="Courier New" w:cs="Courier New" w:hint="default"/>
      </w:rPr>
    </w:lvl>
    <w:lvl w:ilvl="2" w:tplc="D898B726" w:tentative="1">
      <w:start w:val="1"/>
      <w:numFmt w:val="bullet"/>
      <w:lvlText w:val=""/>
      <w:lvlJc w:val="left"/>
      <w:pPr>
        <w:ind w:left="2160" w:hanging="360"/>
      </w:pPr>
      <w:rPr>
        <w:rFonts w:ascii="Wingdings" w:hAnsi="Wingdings" w:hint="default"/>
      </w:rPr>
    </w:lvl>
    <w:lvl w:ilvl="3" w:tplc="99F2499A" w:tentative="1">
      <w:start w:val="1"/>
      <w:numFmt w:val="bullet"/>
      <w:lvlText w:val=""/>
      <w:lvlJc w:val="left"/>
      <w:pPr>
        <w:ind w:left="2880" w:hanging="360"/>
      </w:pPr>
      <w:rPr>
        <w:rFonts w:ascii="Symbol" w:hAnsi="Symbol" w:hint="default"/>
      </w:rPr>
    </w:lvl>
    <w:lvl w:ilvl="4" w:tplc="27E018E4" w:tentative="1">
      <w:start w:val="1"/>
      <w:numFmt w:val="bullet"/>
      <w:lvlText w:val="o"/>
      <w:lvlJc w:val="left"/>
      <w:pPr>
        <w:ind w:left="3600" w:hanging="360"/>
      </w:pPr>
      <w:rPr>
        <w:rFonts w:ascii="Courier New" w:hAnsi="Courier New" w:cs="Courier New" w:hint="default"/>
      </w:rPr>
    </w:lvl>
    <w:lvl w:ilvl="5" w:tplc="3A10FC6C" w:tentative="1">
      <w:start w:val="1"/>
      <w:numFmt w:val="bullet"/>
      <w:lvlText w:val=""/>
      <w:lvlJc w:val="left"/>
      <w:pPr>
        <w:ind w:left="4320" w:hanging="360"/>
      </w:pPr>
      <w:rPr>
        <w:rFonts w:ascii="Wingdings" w:hAnsi="Wingdings" w:hint="default"/>
      </w:rPr>
    </w:lvl>
    <w:lvl w:ilvl="6" w:tplc="8322533E" w:tentative="1">
      <w:start w:val="1"/>
      <w:numFmt w:val="bullet"/>
      <w:lvlText w:val=""/>
      <w:lvlJc w:val="left"/>
      <w:pPr>
        <w:ind w:left="5040" w:hanging="360"/>
      </w:pPr>
      <w:rPr>
        <w:rFonts w:ascii="Symbol" w:hAnsi="Symbol" w:hint="default"/>
      </w:rPr>
    </w:lvl>
    <w:lvl w:ilvl="7" w:tplc="C3EA5C92" w:tentative="1">
      <w:start w:val="1"/>
      <w:numFmt w:val="bullet"/>
      <w:lvlText w:val="o"/>
      <w:lvlJc w:val="left"/>
      <w:pPr>
        <w:ind w:left="5760" w:hanging="360"/>
      </w:pPr>
      <w:rPr>
        <w:rFonts w:ascii="Courier New" w:hAnsi="Courier New" w:cs="Courier New" w:hint="default"/>
      </w:rPr>
    </w:lvl>
    <w:lvl w:ilvl="8" w:tplc="E350FFD6" w:tentative="1">
      <w:start w:val="1"/>
      <w:numFmt w:val="bullet"/>
      <w:lvlText w:val=""/>
      <w:lvlJc w:val="left"/>
      <w:pPr>
        <w:ind w:left="6480" w:hanging="360"/>
      </w:pPr>
      <w:rPr>
        <w:rFonts w:ascii="Wingdings" w:hAnsi="Wingdings" w:hint="default"/>
      </w:rPr>
    </w:lvl>
  </w:abstractNum>
  <w:abstractNum w:abstractNumId="25" w15:restartNumberingAfterBreak="0">
    <w:nsid w:val="5AA70404"/>
    <w:multiLevelType w:val="hybridMultilevel"/>
    <w:tmpl w:val="6A887624"/>
    <w:lvl w:ilvl="0" w:tplc="1DCA1ECA">
      <w:start w:val="1"/>
      <w:numFmt w:val="upperLetter"/>
      <w:lvlText w:val="%1)"/>
      <w:lvlJc w:val="left"/>
      <w:pPr>
        <w:ind w:left="720" w:hanging="360"/>
      </w:pPr>
      <w:rPr>
        <w:rFonts w:hint="default"/>
      </w:rPr>
    </w:lvl>
    <w:lvl w:ilvl="1" w:tplc="879847F0">
      <w:start w:val="1"/>
      <w:numFmt w:val="lowerLetter"/>
      <w:lvlText w:val="%2."/>
      <w:lvlJc w:val="left"/>
      <w:pPr>
        <w:ind w:left="1440" w:hanging="360"/>
      </w:pPr>
    </w:lvl>
    <w:lvl w:ilvl="2" w:tplc="3D74E9AC" w:tentative="1">
      <w:start w:val="1"/>
      <w:numFmt w:val="lowerRoman"/>
      <w:lvlText w:val="%3."/>
      <w:lvlJc w:val="right"/>
      <w:pPr>
        <w:ind w:left="2160" w:hanging="180"/>
      </w:pPr>
    </w:lvl>
    <w:lvl w:ilvl="3" w:tplc="0886479A" w:tentative="1">
      <w:start w:val="1"/>
      <w:numFmt w:val="decimal"/>
      <w:lvlText w:val="%4."/>
      <w:lvlJc w:val="left"/>
      <w:pPr>
        <w:ind w:left="2880" w:hanging="360"/>
      </w:pPr>
    </w:lvl>
    <w:lvl w:ilvl="4" w:tplc="660AEB1C" w:tentative="1">
      <w:start w:val="1"/>
      <w:numFmt w:val="lowerLetter"/>
      <w:lvlText w:val="%5."/>
      <w:lvlJc w:val="left"/>
      <w:pPr>
        <w:ind w:left="3600" w:hanging="360"/>
      </w:pPr>
    </w:lvl>
    <w:lvl w:ilvl="5" w:tplc="372CE256" w:tentative="1">
      <w:start w:val="1"/>
      <w:numFmt w:val="lowerRoman"/>
      <w:lvlText w:val="%6."/>
      <w:lvlJc w:val="right"/>
      <w:pPr>
        <w:ind w:left="4320" w:hanging="180"/>
      </w:pPr>
    </w:lvl>
    <w:lvl w:ilvl="6" w:tplc="A58EEB7A" w:tentative="1">
      <w:start w:val="1"/>
      <w:numFmt w:val="decimal"/>
      <w:lvlText w:val="%7."/>
      <w:lvlJc w:val="left"/>
      <w:pPr>
        <w:ind w:left="5040" w:hanging="360"/>
      </w:pPr>
    </w:lvl>
    <w:lvl w:ilvl="7" w:tplc="323EEE40" w:tentative="1">
      <w:start w:val="1"/>
      <w:numFmt w:val="lowerLetter"/>
      <w:lvlText w:val="%8."/>
      <w:lvlJc w:val="left"/>
      <w:pPr>
        <w:ind w:left="5760" w:hanging="360"/>
      </w:pPr>
    </w:lvl>
    <w:lvl w:ilvl="8" w:tplc="96A855FE" w:tentative="1">
      <w:start w:val="1"/>
      <w:numFmt w:val="lowerRoman"/>
      <w:lvlText w:val="%9."/>
      <w:lvlJc w:val="right"/>
      <w:pPr>
        <w:ind w:left="6480" w:hanging="180"/>
      </w:pPr>
    </w:lvl>
  </w:abstractNum>
  <w:abstractNum w:abstractNumId="26" w15:restartNumberingAfterBreak="0">
    <w:nsid w:val="5FA91CC5"/>
    <w:multiLevelType w:val="hybridMultilevel"/>
    <w:tmpl w:val="DDA22A74"/>
    <w:lvl w:ilvl="0" w:tplc="E702C43A">
      <w:start w:val="1"/>
      <w:numFmt w:val="upperLetter"/>
      <w:lvlText w:val="%1)"/>
      <w:lvlJc w:val="left"/>
      <w:pPr>
        <w:ind w:left="720" w:hanging="360"/>
      </w:pPr>
      <w:rPr>
        <w:rFonts w:hint="default"/>
        <w:b/>
      </w:rPr>
    </w:lvl>
    <w:lvl w:ilvl="1" w:tplc="9CF4B8A8" w:tentative="1">
      <w:start w:val="1"/>
      <w:numFmt w:val="lowerLetter"/>
      <w:lvlText w:val="%2."/>
      <w:lvlJc w:val="left"/>
      <w:pPr>
        <w:ind w:left="1440" w:hanging="360"/>
      </w:pPr>
    </w:lvl>
    <w:lvl w:ilvl="2" w:tplc="9F4E2086" w:tentative="1">
      <w:start w:val="1"/>
      <w:numFmt w:val="lowerRoman"/>
      <w:lvlText w:val="%3."/>
      <w:lvlJc w:val="right"/>
      <w:pPr>
        <w:ind w:left="2160" w:hanging="180"/>
      </w:pPr>
    </w:lvl>
    <w:lvl w:ilvl="3" w:tplc="0EFE756E" w:tentative="1">
      <w:start w:val="1"/>
      <w:numFmt w:val="decimal"/>
      <w:lvlText w:val="%4."/>
      <w:lvlJc w:val="left"/>
      <w:pPr>
        <w:ind w:left="2880" w:hanging="360"/>
      </w:pPr>
    </w:lvl>
    <w:lvl w:ilvl="4" w:tplc="847296FA" w:tentative="1">
      <w:start w:val="1"/>
      <w:numFmt w:val="lowerLetter"/>
      <w:lvlText w:val="%5."/>
      <w:lvlJc w:val="left"/>
      <w:pPr>
        <w:ind w:left="3600" w:hanging="360"/>
      </w:pPr>
    </w:lvl>
    <w:lvl w:ilvl="5" w:tplc="60C86F50" w:tentative="1">
      <w:start w:val="1"/>
      <w:numFmt w:val="lowerRoman"/>
      <w:lvlText w:val="%6."/>
      <w:lvlJc w:val="right"/>
      <w:pPr>
        <w:ind w:left="4320" w:hanging="180"/>
      </w:pPr>
    </w:lvl>
    <w:lvl w:ilvl="6" w:tplc="CD6EA2A0" w:tentative="1">
      <w:start w:val="1"/>
      <w:numFmt w:val="decimal"/>
      <w:lvlText w:val="%7."/>
      <w:lvlJc w:val="left"/>
      <w:pPr>
        <w:ind w:left="5040" w:hanging="360"/>
      </w:pPr>
    </w:lvl>
    <w:lvl w:ilvl="7" w:tplc="3BA0D852" w:tentative="1">
      <w:start w:val="1"/>
      <w:numFmt w:val="lowerLetter"/>
      <w:lvlText w:val="%8."/>
      <w:lvlJc w:val="left"/>
      <w:pPr>
        <w:ind w:left="5760" w:hanging="360"/>
      </w:pPr>
    </w:lvl>
    <w:lvl w:ilvl="8" w:tplc="39DE8A42" w:tentative="1">
      <w:start w:val="1"/>
      <w:numFmt w:val="lowerRoman"/>
      <w:lvlText w:val="%9."/>
      <w:lvlJc w:val="right"/>
      <w:pPr>
        <w:ind w:left="6480" w:hanging="180"/>
      </w:pPr>
    </w:lvl>
  </w:abstractNum>
  <w:abstractNum w:abstractNumId="27" w15:restartNumberingAfterBreak="0">
    <w:nsid w:val="7D015F15"/>
    <w:multiLevelType w:val="hybridMultilevel"/>
    <w:tmpl w:val="1FD0D5E6"/>
    <w:lvl w:ilvl="0" w:tplc="C14639F2">
      <w:start w:val="1"/>
      <w:numFmt w:val="upperLetter"/>
      <w:lvlText w:val="%1)"/>
      <w:lvlJc w:val="left"/>
      <w:pPr>
        <w:ind w:left="720" w:hanging="360"/>
      </w:pPr>
      <w:rPr>
        <w:rFonts w:hint="default"/>
      </w:rPr>
    </w:lvl>
    <w:lvl w:ilvl="1" w:tplc="71AA0A3E" w:tentative="1">
      <w:start w:val="1"/>
      <w:numFmt w:val="lowerLetter"/>
      <w:lvlText w:val="%2."/>
      <w:lvlJc w:val="left"/>
      <w:pPr>
        <w:ind w:left="1440" w:hanging="360"/>
      </w:pPr>
    </w:lvl>
    <w:lvl w:ilvl="2" w:tplc="5E8A462E" w:tentative="1">
      <w:start w:val="1"/>
      <w:numFmt w:val="lowerRoman"/>
      <w:lvlText w:val="%3."/>
      <w:lvlJc w:val="right"/>
      <w:pPr>
        <w:ind w:left="2160" w:hanging="180"/>
      </w:pPr>
    </w:lvl>
    <w:lvl w:ilvl="3" w:tplc="C0E80A16" w:tentative="1">
      <w:start w:val="1"/>
      <w:numFmt w:val="decimal"/>
      <w:lvlText w:val="%4."/>
      <w:lvlJc w:val="left"/>
      <w:pPr>
        <w:ind w:left="2880" w:hanging="360"/>
      </w:pPr>
    </w:lvl>
    <w:lvl w:ilvl="4" w:tplc="27D0D39E" w:tentative="1">
      <w:start w:val="1"/>
      <w:numFmt w:val="lowerLetter"/>
      <w:lvlText w:val="%5."/>
      <w:lvlJc w:val="left"/>
      <w:pPr>
        <w:ind w:left="3600" w:hanging="360"/>
      </w:pPr>
    </w:lvl>
    <w:lvl w:ilvl="5" w:tplc="DC6CA062" w:tentative="1">
      <w:start w:val="1"/>
      <w:numFmt w:val="lowerRoman"/>
      <w:lvlText w:val="%6."/>
      <w:lvlJc w:val="right"/>
      <w:pPr>
        <w:ind w:left="4320" w:hanging="180"/>
      </w:pPr>
    </w:lvl>
    <w:lvl w:ilvl="6" w:tplc="72D84E26" w:tentative="1">
      <w:start w:val="1"/>
      <w:numFmt w:val="decimal"/>
      <w:lvlText w:val="%7."/>
      <w:lvlJc w:val="left"/>
      <w:pPr>
        <w:ind w:left="5040" w:hanging="360"/>
      </w:pPr>
    </w:lvl>
    <w:lvl w:ilvl="7" w:tplc="712895C2" w:tentative="1">
      <w:start w:val="1"/>
      <w:numFmt w:val="lowerLetter"/>
      <w:lvlText w:val="%8."/>
      <w:lvlJc w:val="left"/>
      <w:pPr>
        <w:ind w:left="5760" w:hanging="360"/>
      </w:pPr>
    </w:lvl>
    <w:lvl w:ilvl="8" w:tplc="B1C66FF2" w:tentative="1">
      <w:start w:val="1"/>
      <w:numFmt w:val="lowerRoman"/>
      <w:lvlText w:val="%9."/>
      <w:lvlJc w:val="right"/>
      <w:pPr>
        <w:ind w:left="6480" w:hanging="180"/>
      </w:pPr>
    </w:lvl>
  </w:abstractNum>
  <w:num w:numId="1">
    <w:abstractNumId w:val="17"/>
  </w:num>
  <w:num w:numId="2">
    <w:abstractNumId w:val="22"/>
  </w:num>
  <w:num w:numId="3">
    <w:abstractNumId w:val="19"/>
  </w:num>
  <w:num w:numId="4">
    <w:abstractNumId w:val="7"/>
  </w:num>
  <w:num w:numId="5">
    <w:abstractNumId w:val="15"/>
  </w:num>
  <w:num w:numId="6">
    <w:abstractNumId w:val="23"/>
  </w:num>
  <w:num w:numId="7">
    <w:abstractNumId w:val="4"/>
  </w:num>
  <w:num w:numId="8">
    <w:abstractNumId w:val="11"/>
  </w:num>
  <w:num w:numId="9">
    <w:abstractNumId w:val="1"/>
  </w:num>
  <w:num w:numId="10">
    <w:abstractNumId w:val="0"/>
  </w:num>
  <w:num w:numId="11">
    <w:abstractNumId w:val="3"/>
  </w:num>
  <w:num w:numId="12">
    <w:abstractNumId w:val="24"/>
  </w:num>
  <w:num w:numId="13">
    <w:abstractNumId w:val="12"/>
  </w:num>
  <w:num w:numId="14">
    <w:abstractNumId w:val="8"/>
  </w:num>
  <w:num w:numId="15">
    <w:abstractNumId w:val="21"/>
  </w:num>
  <w:num w:numId="16">
    <w:abstractNumId w:val="13"/>
  </w:num>
  <w:num w:numId="17">
    <w:abstractNumId w:val="27"/>
  </w:num>
  <w:num w:numId="18">
    <w:abstractNumId w:val="16"/>
  </w:num>
  <w:num w:numId="19">
    <w:abstractNumId w:val="10"/>
  </w:num>
  <w:num w:numId="20">
    <w:abstractNumId w:val="9"/>
  </w:num>
  <w:num w:numId="21">
    <w:abstractNumId w:val="18"/>
  </w:num>
  <w:num w:numId="22">
    <w:abstractNumId w:val="26"/>
  </w:num>
  <w:num w:numId="23">
    <w:abstractNumId w:val="18"/>
    <w:lvlOverride w:ilvl="0">
      <w:lvl w:ilvl="0" w:tplc="FBC2079C">
        <w:start w:val="1"/>
        <w:numFmt w:val="upperLetter"/>
        <w:lvlText w:val="%1)"/>
        <w:lvlJc w:val="left"/>
        <w:pPr>
          <w:ind w:left="720" w:hanging="360"/>
        </w:pPr>
        <w:rPr>
          <w:rFonts w:hint="default"/>
        </w:rPr>
      </w:lvl>
    </w:lvlOverride>
    <w:lvlOverride w:ilvl="1">
      <w:lvl w:ilvl="1" w:tplc="3D78B41E" w:tentative="1">
        <w:start w:val="1"/>
        <w:numFmt w:val="lowerLetter"/>
        <w:lvlText w:val="%2."/>
        <w:lvlJc w:val="left"/>
        <w:pPr>
          <w:ind w:left="1440" w:hanging="360"/>
        </w:pPr>
      </w:lvl>
    </w:lvlOverride>
    <w:lvlOverride w:ilvl="2">
      <w:lvl w:ilvl="2" w:tplc="881076C2" w:tentative="1">
        <w:start w:val="1"/>
        <w:numFmt w:val="lowerRoman"/>
        <w:lvlText w:val="%3."/>
        <w:lvlJc w:val="right"/>
        <w:pPr>
          <w:ind w:left="2160" w:hanging="180"/>
        </w:pPr>
      </w:lvl>
    </w:lvlOverride>
    <w:lvlOverride w:ilvl="3">
      <w:lvl w:ilvl="3" w:tplc="4F3C08D0" w:tentative="1">
        <w:start w:val="1"/>
        <w:numFmt w:val="decimal"/>
        <w:lvlText w:val="%4."/>
        <w:lvlJc w:val="left"/>
        <w:pPr>
          <w:ind w:left="2880" w:hanging="360"/>
        </w:pPr>
      </w:lvl>
    </w:lvlOverride>
    <w:lvlOverride w:ilvl="4">
      <w:lvl w:ilvl="4" w:tplc="84C05868" w:tentative="1">
        <w:start w:val="1"/>
        <w:numFmt w:val="lowerLetter"/>
        <w:lvlText w:val="%5."/>
        <w:lvlJc w:val="left"/>
        <w:pPr>
          <w:ind w:left="3600" w:hanging="360"/>
        </w:pPr>
      </w:lvl>
    </w:lvlOverride>
    <w:lvlOverride w:ilvl="5">
      <w:lvl w:ilvl="5" w:tplc="283E4100" w:tentative="1">
        <w:start w:val="1"/>
        <w:numFmt w:val="lowerRoman"/>
        <w:lvlText w:val="%6."/>
        <w:lvlJc w:val="right"/>
        <w:pPr>
          <w:ind w:left="4320" w:hanging="180"/>
        </w:pPr>
      </w:lvl>
    </w:lvlOverride>
    <w:lvlOverride w:ilvl="6">
      <w:lvl w:ilvl="6" w:tplc="097AFB9A" w:tentative="1">
        <w:start w:val="1"/>
        <w:numFmt w:val="decimal"/>
        <w:lvlText w:val="%7."/>
        <w:lvlJc w:val="left"/>
        <w:pPr>
          <w:ind w:left="5040" w:hanging="360"/>
        </w:pPr>
      </w:lvl>
    </w:lvlOverride>
    <w:lvlOverride w:ilvl="7">
      <w:lvl w:ilvl="7" w:tplc="F946BFBA" w:tentative="1">
        <w:start w:val="1"/>
        <w:numFmt w:val="lowerLetter"/>
        <w:lvlText w:val="%8."/>
        <w:lvlJc w:val="left"/>
        <w:pPr>
          <w:ind w:left="5760" w:hanging="360"/>
        </w:pPr>
      </w:lvl>
    </w:lvlOverride>
    <w:lvlOverride w:ilvl="8">
      <w:lvl w:ilvl="8" w:tplc="E7F66B92" w:tentative="1">
        <w:start w:val="1"/>
        <w:numFmt w:val="lowerRoman"/>
        <w:lvlText w:val="%9."/>
        <w:lvlJc w:val="right"/>
        <w:pPr>
          <w:ind w:left="6480" w:hanging="180"/>
        </w:pPr>
      </w:lvl>
    </w:lvlOverride>
  </w:num>
  <w:num w:numId="24">
    <w:abstractNumId w:val="25"/>
  </w:num>
  <w:num w:numId="25">
    <w:abstractNumId w:val="5"/>
  </w:num>
  <w:num w:numId="26">
    <w:abstractNumId w:val="20"/>
  </w:num>
  <w:num w:numId="27">
    <w:abstractNumId w:val="6"/>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0F0"/>
    <w:rsid w:val="00005987"/>
    <w:rsid w:val="0004057E"/>
    <w:rsid w:val="00053294"/>
    <w:rsid w:val="00065E8F"/>
    <w:rsid w:val="00080853"/>
    <w:rsid w:val="000932A6"/>
    <w:rsid w:val="000B71A4"/>
    <w:rsid w:val="000C462F"/>
    <w:rsid w:val="000E5CBF"/>
    <w:rsid w:val="000E5DDF"/>
    <w:rsid w:val="00113EEC"/>
    <w:rsid w:val="0015315A"/>
    <w:rsid w:val="00176A99"/>
    <w:rsid w:val="00196FF4"/>
    <w:rsid w:val="001C0DE2"/>
    <w:rsid w:val="001E7B7F"/>
    <w:rsid w:val="0021793E"/>
    <w:rsid w:val="00237E53"/>
    <w:rsid w:val="00251ED3"/>
    <w:rsid w:val="00266E7B"/>
    <w:rsid w:val="002A1649"/>
    <w:rsid w:val="002B116A"/>
    <w:rsid w:val="002D6E75"/>
    <w:rsid w:val="002E62DA"/>
    <w:rsid w:val="002F7FB6"/>
    <w:rsid w:val="0031238F"/>
    <w:rsid w:val="00314EA2"/>
    <w:rsid w:val="00333ED8"/>
    <w:rsid w:val="00341D27"/>
    <w:rsid w:val="00343C76"/>
    <w:rsid w:val="00351F15"/>
    <w:rsid w:val="0035627E"/>
    <w:rsid w:val="003728BC"/>
    <w:rsid w:val="0037375C"/>
    <w:rsid w:val="0039106B"/>
    <w:rsid w:val="00396F2C"/>
    <w:rsid w:val="003A41DC"/>
    <w:rsid w:val="003B2DE3"/>
    <w:rsid w:val="003D19DA"/>
    <w:rsid w:val="003D34B7"/>
    <w:rsid w:val="003F73D0"/>
    <w:rsid w:val="00417712"/>
    <w:rsid w:val="0042566F"/>
    <w:rsid w:val="00454FB3"/>
    <w:rsid w:val="004627DC"/>
    <w:rsid w:val="0047719B"/>
    <w:rsid w:val="00492E43"/>
    <w:rsid w:val="004A7876"/>
    <w:rsid w:val="004B3700"/>
    <w:rsid w:val="004C3574"/>
    <w:rsid w:val="004D596B"/>
    <w:rsid w:val="004E6322"/>
    <w:rsid w:val="00501676"/>
    <w:rsid w:val="00511E2B"/>
    <w:rsid w:val="005141E7"/>
    <w:rsid w:val="005166A9"/>
    <w:rsid w:val="005230A0"/>
    <w:rsid w:val="005404B5"/>
    <w:rsid w:val="005504D1"/>
    <w:rsid w:val="00584A1D"/>
    <w:rsid w:val="005B1A06"/>
    <w:rsid w:val="005B2B20"/>
    <w:rsid w:val="005C3DE1"/>
    <w:rsid w:val="005E06D3"/>
    <w:rsid w:val="005F6F1E"/>
    <w:rsid w:val="005F7857"/>
    <w:rsid w:val="00615A02"/>
    <w:rsid w:val="006200EF"/>
    <w:rsid w:val="00652746"/>
    <w:rsid w:val="00665CD8"/>
    <w:rsid w:val="006A0AEF"/>
    <w:rsid w:val="006B2217"/>
    <w:rsid w:val="006B3F1D"/>
    <w:rsid w:val="006C1399"/>
    <w:rsid w:val="006F02CD"/>
    <w:rsid w:val="006F36F9"/>
    <w:rsid w:val="006F6CFF"/>
    <w:rsid w:val="00711C7C"/>
    <w:rsid w:val="0071620E"/>
    <w:rsid w:val="007216AA"/>
    <w:rsid w:val="0073454F"/>
    <w:rsid w:val="00742A3F"/>
    <w:rsid w:val="0075016B"/>
    <w:rsid w:val="007514D6"/>
    <w:rsid w:val="007D0DC5"/>
    <w:rsid w:val="007D4E27"/>
    <w:rsid w:val="0080319B"/>
    <w:rsid w:val="008047DA"/>
    <w:rsid w:val="008130F0"/>
    <w:rsid w:val="00845A14"/>
    <w:rsid w:val="00852B44"/>
    <w:rsid w:val="00857863"/>
    <w:rsid w:val="00866F78"/>
    <w:rsid w:val="00875B92"/>
    <w:rsid w:val="008D78DB"/>
    <w:rsid w:val="008E3406"/>
    <w:rsid w:val="008E78D0"/>
    <w:rsid w:val="008F7E77"/>
    <w:rsid w:val="009175EA"/>
    <w:rsid w:val="0093231B"/>
    <w:rsid w:val="00936CF7"/>
    <w:rsid w:val="009404B4"/>
    <w:rsid w:val="00963FFB"/>
    <w:rsid w:val="009B07DD"/>
    <w:rsid w:val="009B330E"/>
    <w:rsid w:val="009B7C5A"/>
    <w:rsid w:val="009C06ED"/>
    <w:rsid w:val="009C7C29"/>
    <w:rsid w:val="009D2354"/>
    <w:rsid w:val="00A22295"/>
    <w:rsid w:val="00A24615"/>
    <w:rsid w:val="00A26FE0"/>
    <w:rsid w:val="00A3382A"/>
    <w:rsid w:val="00A44E43"/>
    <w:rsid w:val="00A47089"/>
    <w:rsid w:val="00A50EE2"/>
    <w:rsid w:val="00A54327"/>
    <w:rsid w:val="00A57290"/>
    <w:rsid w:val="00A752D0"/>
    <w:rsid w:val="00A81827"/>
    <w:rsid w:val="00A875F0"/>
    <w:rsid w:val="00A91EE8"/>
    <w:rsid w:val="00AA30D9"/>
    <w:rsid w:val="00AA355B"/>
    <w:rsid w:val="00AC7288"/>
    <w:rsid w:val="00AD4F4F"/>
    <w:rsid w:val="00AF5CE4"/>
    <w:rsid w:val="00B03D9E"/>
    <w:rsid w:val="00B104FB"/>
    <w:rsid w:val="00B16539"/>
    <w:rsid w:val="00B20F67"/>
    <w:rsid w:val="00B352B0"/>
    <w:rsid w:val="00B41F76"/>
    <w:rsid w:val="00B42912"/>
    <w:rsid w:val="00B438BB"/>
    <w:rsid w:val="00B62329"/>
    <w:rsid w:val="00B6629D"/>
    <w:rsid w:val="00B666BE"/>
    <w:rsid w:val="00B9242F"/>
    <w:rsid w:val="00BB405D"/>
    <w:rsid w:val="00C05FB7"/>
    <w:rsid w:val="00C06C9C"/>
    <w:rsid w:val="00C1299F"/>
    <w:rsid w:val="00C16C1E"/>
    <w:rsid w:val="00C17884"/>
    <w:rsid w:val="00C34C32"/>
    <w:rsid w:val="00C62FDF"/>
    <w:rsid w:val="00C67324"/>
    <w:rsid w:val="00C77C31"/>
    <w:rsid w:val="00C81C1D"/>
    <w:rsid w:val="00CA171A"/>
    <w:rsid w:val="00CA1D1E"/>
    <w:rsid w:val="00CB7D0C"/>
    <w:rsid w:val="00D259B9"/>
    <w:rsid w:val="00D42470"/>
    <w:rsid w:val="00D4728D"/>
    <w:rsid w:val="00D7668A"/>
    <w:rsid w:val="00DA7366"/>
    <w:rsid w:val="00DB4502"/>
    <w:rsid w:val="00DB7766"/>
    <w:rsid w:val="00DC43B5"/>
    <w:rsid w:val="00DD3BFE"/>
    <w:rsid w:val="00E020FA"/>
    <w:rsid w:val="00E2150C"/>
    <w:rsid w:val="00E22758"/>
    <w:rsid w:val="00E2767E"/>
    <w:rsid w:val="00E4635F"/>
    <w:rsid w:val="00E7254F"/>
    <w:rsid w:val="00E74019"/>
    <w:rsid w:val="00E845D6"/>
    <w:rsid w:val="00E85AED"/>
    <w:rsid w:val="00E87CEB"/>
    <w:rsid w:val="00EA5D55"/>
    <w:rsid w:val="00EA6BF5"/>
    <w:rsid w:val="00EB2D4C"/>
    <w:rsid w:val="00EC1542"/>
    <w:rsid w:val="00EE787A"/>
    <w:rsid w:val="00F0117A"/>
    <w:rsid w:val="00F029D1"/>
    <w:rsid w:val="00F3775E"/>
    <w:rsid w:val="00F43879"/>
    <w:rsid w:val="00F52597"/>
    <w:rsid w:val="00F55DE6"/>
    <w:rsid w:val="00F569B2"/>
    <w:rsid w:val="00F71382"/>
    <w:rsid w:val="00FB5472"/>
    <w:rsid w:val="00FD2B1F"/>
    <w:rsid w:val="00FD66ED"/>
    <w:rsid w:val="00FD75E0"/>
    <w:rsid w:val="00FF0C0F"/>
    <w:rsid w:val="00FF3CFF"/>
    <w:rsid w:val="00FF5143"/>
    <w:rsid w:val="00FF59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FB009"/>
  <w15:docId w15:val="{7B8BF4D6-F66F-4DE0-9F8B-68F182BA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D82"/>
    <w:pPr>
      <w:widowControl w:val="0"/>
    </w:pPr>
    <w:rPr>
      <w:rFonts w:ascii="Helvetica" w:hAnsi="Helvetica"/>
      <w:sz w:val="24"/>
      <w:lang w:eastAsia="fr-FR"/>
    </w:rPr>
  </w:style>
  <w:style w:type="paragraph" w:styleId="Heading1">
    <w:name w:val="heading 1"/>
    <w:basedOn w:val="Normal"/>
    <w:next w:val="Normal"/>
    <w:qFormat/>
    <w:rsid w:val="00D068DB"/>
    <w:pPr>
      <w:keepNext/>
      <w:widowControl/>
      <w:tabs>
        <w:tab w:val="right" w:pos="9360"/>
      </w:tabs>
      <w:jc w:val="center"/>
      <w:outlineLvl w:val="0"/>
    </w:pPr>
    <w:rPr>
      <w:b/>
      <w:bCs/>
      <w:sz w:val="28"/>
    </w:rPr>
  </w:style>
  <w:style w:type="paragraph" w:styleId="Heading2">
    <w:name w:val="heading 2"/>
    <w:basedOn w:val="Normal"/>
    <w:next w:val="Normal"/>
    <w:qFormat/>
    <w:rsid w:val="00D068DB"/>
    <w:pPr>
      <w:keepNext/>
      <w:widowControl/>
      <w:tabs>
        <w:tab w:val="right" w:pos="9360"/>
      </w:tabs>
      <w:jc w:val="center"/>
      <w:outlineLvl w:val="1"/>
    </w:pPr>
    <w:rPr>
      <w:b/>
      <w:bCs/>
    </w:rPr>
  </w:style>
  <w:style w:type="paragraph" w:styleId="Heading3">
    <w:name w:val="heading 3"/>
    <w:basedOn w:val="Normal"/>
    <w:next w:val="Normal"/>
    <w:link w:val="Heading3Char"/>
    <w:semiHidden/>
    <w:unhideWhenUsed/>
    <w:qFormat/>
    <w:rsid w:val="009155A6"/>
    <w:pPr>
      <w:keepNext/>
      <w:spacing w:before="240" w:after="60"/>
      <w:outlineLvl w:val="2"/>
    </w:pPr>
    <w:rPr>
      <w:rFonts w:ascii="Cambria" w:hAnsi="Cambria"/>
      <w:b/>
      <w:bCs/>
      <w:sz w:val="26"/>
      <w:szCs w:val="26"/>
    </w:rPr>
  </w:style>
  <w:style w:type="paragraph" w:styleId="Heading8">
    <w:name w:val="heading 8"/>
    <w:basedOn w:val="Normal"/>
    <w:next w:val="Normal"/>
    <w:link w:val="Heading8Char"/>
    <w:semiHidden/>
    <w:unhideWhenUsed/>
    <w:qFormat/>
    <w:rsid w:val="00113EE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68DB"/>
    <w:pPr>
      <w:tabs>
        <w:tab w:val="center" w:pos="4252"/>
        <w:tab w:val="right" w:pos="8504"/>
      </w:tabs>
    </w:pPr>
  </w:style>
  <w:style w:type="paragraph" w:styleId="Header">
    <w:name w:val="header"/>
    <w:basedOn w:val="Normal"/>
    <w:rsid w:val="00D068DB"/>
    <w:pPr>
      <w:tabs>
        <w:tab w:val="center" w:pos="4252"/>
        <w:tab w:val="right" w:pos="8504"/>
      </w:tabs>
    </w:pPr>
  </w:style>
  <w:style w:type="character" w:styleId="PageNumber">
    <w:name w:val="page number"/>
    <w:rsid w:val="00D068DB"/>
    <w:rPr>
      <w:sz w:val="20"/>
    </w:rPr>
  </w:style>
  <w:style w:type="paragraph" w:customStyle="1" w:styleId="Style1">
    <w:name w:val="Style 1"/>
    <w:basedOn w:val="Normal"/>
    <w:rsid w:val="00D068DB"/>
    <w:pPr>
      <w:tabs>
        <w:tab w:val="left" w:pos="1800"/>
        <w:tab w:val="right" w:pos="7820"/>
        <w:tab w:val="left" w:pos="7920"/>
        <w:tab w:val="right" w:pos="9080"/>
        <w:tab w:val="left" w:pos="9180"/>
      </w:tabs>
      <w:jc w:val="both"/>
    </w:pPr>
  </w:style>
  <w:style w:type="paragraph" w:styleId="BodyTextIndent">
    <w:name w:val="Body Text Indent"/>
    <w:basedOn w:val="Normal"/>
    <w:rsid w:val="00D068DB"/>
    <w:pPr>
      <w:widowControl/>
      <w:tabs>
        <w:tab w:val="left" w:pos="280"/>
      </w:tabs>
      <w:ind w:left="700" w:hanging="700"/>
      <w:jc w:val="both"/>
    </w:pPr>
  </w:style>
  <w:style w:type="paragraph" w:customStyle="1" w:styleId="ENTETE">
    <w:name w:val="ENTETE"/>
    <w:rsid w:val="00D068DB"/>
    <w:pPr>
      <w:tabs>
        <w:tab w:val="left" w:pos="5040"/>
      </w:tabs>
      <w:spacing w:after="480"/>
    </w:pPr>
    <w:rPr>
      <w:rFonts w:ascii="Helv" w:hAnsi="Helv"/>
      <w:b/>
      <w:sz w:val="24"/>
      <w:lang w:eastAsia="fr-FR"/>
    </w:rPr>
  </w:style>
  <w:style w:type="paragraph" w:customStyle="1" w:styleId="DUREDELEXAMEN">
    <w:name w:val="DURÉE DE L'EXAMEN"/>
    <w:rsid w:val="00D068DB"/>
    <w:pPr>
      <w:tabs>
        <w:tab w:val="left" w:pos="2400"/>
        <w:tab w:val="left" w:pos="2880"/>
      </w:tabs>
      <w:spacing w:before="960" w:line="240" w:lineRule="exact"/>
      <w:ind w:left="2880" w:hanging="2880"/>
      <w:jc w:val="both"/>
    </w:pPr>
    <w:rPr>
      <w:rFonts w:ascii="Helv" w:hAnsi="Helv"/>
      <w:sz w:val="24"/>
      <w:lang w:eastAsia="fr-FR"/>
    </w:rPr>
  </w:style>
  <w:style w:type="paragraph" w:customStyle="1" w:styleId="REMARQUES">
    <w:name w:val="REMARQUES"/>
    <w:rsid w:val="00D068DB"/>
    <w:pPr>
      <w:tabs>
        <w:tab w:val="left" w:pos="2400"/>
        <w:tab w:val="left" w:pos="2880"/>
      </w:tabs>
      <w:spacing w:line="240" w:lineRule="exact"/>
      <w:ind w:left="2880" w:hanging="2880"/>
      <w:jc w:val="both"/>
    </w:pPr>
    <w:rPr>
      <w:rFonts w:ascii="Helv" w:hAnsi="Helv"/>
      <w:sz w:val="24"/>
      <w:lang w:eastAsia="fr-FR"/>
    </w:rPr>
  </w:style>
  <w:style w:type="paragraph" w:customStyle="1" w:styleId="TITRECENTR">
    <w:name w:val="TITRE CENTRÉ"/>
    <w:rsid w:val="00D068DB"/>
    <w:pPr>
      <w:spacing w:before="240" w:after="240"/>
      <w:jc w:val="center"/>
    </w:pPr>
    <w:rPr>
      <w:rFonts w:ascii="Helv" w:hAnsi="Helv"/>
      <w:b/>
      <w:sz w:val="28"/>
      <w:lang w:eastAsia="fr-FR"/>
    </w:rPr>
  </w:style>
  <w:style w:type="table" w:styleId="TableGrid">
    <w:name w:val="Table Grid"/>
    <w:basedOn w:val="TableNormal"/>
    <w:uiPriority w:val="59"/>
    <w:rsid w:val="00C846C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VAILFAIRE">
    <w:name w:val="TRAVAIL À FAIRE"/>
    <w:next w:val="Normal"/>
    <w:rsid w:val="00891DF5"/>
    <w:pPr>
      <w:keepLines/>
      <w:pBdr>
        <w:top w:val="single" w:sz="6" w:space="0" w:color="000000"/>
        <w:left w:val="single" w:sz="6" w:space="0" w:color="000000"/>
        <w:bottom w:val="single" w:sz="6" w:space="0" w:color="000000"/>
        <w:right w:val="single" w:sz="6" w:space="0" w:color="000000"/>
      </w:pBdr>
      <w:shd w:val="pct10" w:color="auto" w:fill="auto"/>
      <w:overflowPunct w:val="0"/>
      <w:autoSpaceDE w:val="0"/>
      <w:autoSpaceDN w:val="0"/>
      <w:adjustRightInd w:val="0"/>
      <w:spacing w:before="480" w:line="360" w:lineRule="atLeast"/>
      <w:ind w:right="6120"/>
      <w:jc w:val="center"/>
      <w:textAlignment w:val="baseline"/>
    </w:pPr>
    <w:rPr>
      <w:rFonts w:ascii="Helv" w:hAnsi="Helv"/>
      <w:b/>
      <w:bCs/>
      <w:color w:val="008000"/>
      <w:sz w:val="28"/>
      <w:szCs w:val="28"/>
      <w:lang w:eastAsia="fr-FR"/>
    </w:rPr>
  </w:style>
  <w:style w:type="paragraph" w:customStyle="1" w:styleId="QUESTIONETTRAVAIL">
    <w:name w:val="QUESTION ET TRAVAIL"/>
    <w:next w:val="Normal"/>
    <w:rsid w:val="00891DF5"/>
    <w:pPr>
      <w:keepNext/>
      <w:pBdr>
        <w:top w:val="dotted" w:sz="6" w:space="1" w:color="auto"/>
        <w:bottom w:val="dotted" w:sz="6" w:space="1" w:color="auto"/>
      </w:pBdr>
      <w:tabs>
        <w:tab w:val="right" w:pos="9360"/>
      </w:tabs>
      <w:overflowPunct w:val="0"/>
      <w:autoSpaceDE w:val="0"/>
      <w:autoSpaceDN w:val="0"/>
      <w:adjustRightInd w:val="0"/>
      <w:spacing w:before="360" w:after="360"/>
      <w:jc w:val="both"/>
      <w:textAlignment w:val="baseline"/>
    </w:pPr>
    <w:rPr>
      <w:smallCaps/>
      <w:color w:val="000000"/>
      <w:sz w:val="24"/>
      <w:szCs w:val="24"/>
      <w:lang w:eastAsia="fr-FR"/>
    </w:rPr>
  </w:style>
  <w:style w:type="paragraph" w:customStyle="1" w:styleId="numration-interlsimple">
    <w:name w:val="Énumération-interl. simple"/>
    <w:basedOn w:val="Normal"/>
    <w:rsid w:val="007F2369"/>
    <w:pPr>
      <w:widowControl/>
      <w:tabs>
        <w:tab w:val="num" w:pos="3960"/>
      </w:tabs>
      <w:ind w:left="3960" w:hanging="180"/>
    </w:pPr>
    <w:rPr>
      <w:rFonts w:ascii="Times New Roman" w:hAnsi="Times New Roman"/>
      <w:szCs w:val="24"/>
    </w:rPr>
  </w:style>
  <w:style w:type="character" w:customStyle="1" w:styleId="StyleQUESTIONETTRAVAILLatinGrasAutomatiqueCarCarCarCarCarCarCarCarCarCarCarCarCarCarCarCar">
    <w:name w:val="Style QUESTION ET TRAVAIL + (Latin) Gras Automatique Car Car Car Car Car Car Car Car Car Car Car Car Car Car Car Car"/>
    <w:rsid w:val="007F2369"/>
    <w:rPr>
      <w:b/>
      <w:caps/>
      <w:smallCaps/>
      <w:color w:val="000000"/>
      <w:sz w:val="24"/>
      <w:szCs w:val="24"/>
      <w:lang w:val="fr-CA" w:eastAsia="fr-FR" w:bidi="ar-SA"/>
    </w:rPr>
  </w:style>
  <w:style w:type="paragraph" w:customStyle="1" w:styleId="PARAGRAPHENORMAL">
    <w:name w:val="PARAGRAPHE NORMAL"/>
    <w:rsid w:val="00163788"/>
    <w:pPr>
      <w:spacing w:before="240"/>
      <w:jc w:val="both"/>
    </w:pPr>
    <w:rPr>
      <w:rFonts w:ascii="Helv" w:hAnsi="Helv"/>
      <w:sz w:val="24"/>
      <w:szCs w:val="24"/>
    </w:rPr>
  </w:style>
  <w:style w:type="paragraph" w:customStyle="1" w:styleId="PARAGRAPHESOUSP1">
    <w:name w:val="PARAGRAPHE SOUS P1"/>
    <w:rsid w:val="00163788"/>
    <w:pPr>
      <w:tabs>
        <w:tab w:val="left" w:pos="960"/>
      </w:tabs>
      <w:spacing w:before="240"/>
      <w:ind w:left="950" w:hanging="475"/>
      <w:jc w:val="both"/>
    </w:pPr>
    <w:rPr>
      <w:rFonts w:ascii="Helv" w:hAnsi="Helv"/>
      <w:sz w:val="24"/>
      <w:szCs w:val="24"/>
    </w:rPr>
  </w:style>
  <w:style w:type="paragraph" w:styleId="BodyText">
    <w:name w:val="Body Text"/>
    <w:basedOn w:val="Normal"/>
    <w:rsid w:val="00F25311"/>
    <w:pPr>
      <w:spacing w:after="120"/>
    </w:pPr>
  </w:style>
  <w:style w:type="paragraph" w:styleId="BalloonText">
    <w:name w:val="Balloon Text"/>
    <w:basedOn w:val="Normal"/>
    <w:link w:val="BalloonTextChar"/>
    <w:rsid w:val="009155A6"/>
    <w:rPr>
      <w:rFonts w:ascii="Tahoma" w:hAnsi="Tahoma"/>
      <w:sz w:val="16"/>
      <w:szCs w:val="16"/>
    </w:rPr>
  </w:style>
  <w:style w:type="character" w:customStyle="1" w:styleId="BalloonTextChar">
    <w:name w:val="Balloon Text Char"/>
    <w:link w:val="BalloonText"/>
    <w:rsid w:val="009155A6"/>
    <w:rPr>
      <w:rFonts w:ascii="Tahoma" w:hAnsi="Tahoma" w:cs="Tahoma"/>
      <w:sz w:val="16"/>
      <w:szCs w:val="16"/>
      <w:lang w:eastAsia="fr-FR"/>
    </w:rPr>
  </w:style>
  <w:style w:type="character" w:customStyle="1" w:styleId="Heading3Char">
    <w:name w:val="Heading 3 Char"/>
    <w:link w:val="Heading3"/>
    <w:semiHidden/>
    <w:rsid w:val="009155A6"/>
    <w:rPr>
      <w:rFonts w:ascii="Cambria" w:eastAsia="Times New Roman" w:hAnsi="Cambria" w:cs="Times New Roman"/>
      <w:b/>
      <w:bCs/>
      <w:sz w:val="26"/>
      <w:szCs w:val="26"/>
      <w:lang w:eastAsia="fr-FR"/>
    </w:rPr>
  </w:style>
  <w:style w:type="character" w:styleId="CommentReference">
    <w:name w:val="annotation reference"/>
    <w:rsid w:val="00C26517"/>
    <w:rPr>
      <w:sz w:val="16"/>
      <w:szCs w:val="16"/>
    </w:rPr>
  </w:style>
  <w:style w:type="paragraph" w:styleId="CommentText">
    <w:name w:val="annotation text"/>
    <w:basedOn w:val="Normal"/>
    <w:link w:val="CommentTextChar"/>
    <w:rsid w:val="00C26517"/>
    <w:rPr>
      <w:sz w:val="20"/>
    </w:rPr>
  </w:style>
  <w:style w:type="character" w:customStyle="1" w:styleId="CommentTextChar">
    <w:name w:val="Comment Text Char"/>
    <w:link w:val="CommentText"/>
    <w:rsid w:val="00C26517"/>
    <w:rPr>
      <w:rFonts w:ascii="Helvetica" w:hAnsi="Helvetica"/>
      <w:lang w:eastAsia="fr-FR"/>
    </w:rPr>
  </w:style>
  <w:style w:type="paragraph" w:styleId="CommentSubject">
    <w:name w:val="annotation subject"/>
    <w:basedOn w:val="CommentText"/>
    <w:next w:val="CommentText"/>
    <w:link w:val="CommentSubjectChar"/>
    <w:rsid w:val="00C26517"/>
    <w:rPr>
      <w:b/>
      <w:bCs/>
    </w:rPr>
  </w:style>
  <w:style w:type="character" w:customStyle="1" w:styleId="CommentSubjectChar">
    <w:name w:val="Comment Subject Char"/>
    <w:link w:val="CommentSubject"/>
    <w:rsid w:val="00C26517"/>
    <w:rPr>
      <w:rFonts w:ascii="Helvetica" w:hAnsi="Helvetica"/>
      <w:b/>
      <w:bCs/>
      <w:lang w:eastAsia="fr-FR"/>
    </w:rPr>
  </w:style>
  <w:style w:type="paragraph" w:customStyle="1" w:styleId="Standard">
    <w:name w:val="Standard"/>
    <w:rsid w:val="00974985"/>
    <w:pPr>
      <w:suppressAutoHyphens/>
      <w:spacing w:after="200" w:line="276" w:lineRule="auto"/>
    </w:pPr>
    <w:rPr>
      <w:rFonts w:ascii="Lucida Grande" w:eastAsia="ヒラギノ角ゴ Pro W3" w:hAnsi="Lucida Grande"/>
      <w:color w:val="000000"/>
      <w:kern w:val="1"/>
      <w:sz w:val="22"/>
      <w:lang w:val="fr-FR"/>
    </w:rPr>
  </w:style>
  <w:style w:type="character" w:customStyle="1" w:styleId="Appeldenote">
    <w:name w:val="Appel de note"/>
    <w:rsid w:val="00974985"/>
    <w:rPr>
      <w:color w:val="000000"/>
      <w:sz w:val="20"/>
      <w:vertAlign w:val="superscript"/>
    </w:rPr>
  </w:style>
  <w:style w:type="character" w:customStyle="1" w:styleId="Caractresdenotedebasdepage">
    <w:name w:val="Caractères de note de bas de page"/>
    <w:rsid w:val="00974985"/>
    <w:rPr>
      <w:color w:val="000000"/>
      <w:sz w:val="20"/>
    </w:rPr>
  </w:style>
  <w:style w:type="paragraph" w:customStyle="1" w:styleId="Notedebasdepage1">
    <w:name w:val="Note de bas de page1"/>
    <w:rsid w:val="00974985"/>
    <w:pPr>
      <w:suppressAutoHyphens/>
      <w:spacing w:line="100" w:lineRule="atLeast"/>
    </w:pPr>
    <w:rPr>
      <w:rFonts w:ascii="Lucida Grande" w:eastAsia="ヒラギノ角ゴ Pro W3" w:hAnsi="Lucida Grande"/>
      <w:color w:val="000000"/>
      <w:kern w:val="1"/>
      <w:lang w:val="fr-FR"/>
    </w:rPr>
  </w:style>
  <w:style w:type="character" w:customStyle="1" w:styleId="Appelnotedebasdep1">
    <w:name w:val="Appel note de bas de p.1"/>
    <w:rsid w:val="00974985"/>
    <w:rPr>
      <w:color w:val="000000"/>
      <w:sz w:val="20"/>
      <w:vertAlign w:val="superscript"/>
    </w:rPr>
  </w:style>
  <w:style w:type="paragraph" w:customStyle="1" w:styleId="Paragraphedeliste1">
    <w:name w:val="Paragraphe de liste1"/>
    <w:rsid w:val="00974985"/>
    <w:pPr>
      <w:suppressAutoHyphens/>
      <w:spacing w:after="200" w:line="276" w:lineRule="auto"/>
      <w:ind w:left="720"/>
    </w:pPr>
    <w:rPr>
      <w:rFonts w:ascii="Lucida Grande" w:eastAsia="ヒラギノ角ゴ Pro W3" w:hAnsi="Lucida Grande"/>
      <w:color w:val="000000"/>
      <w:kern w:val="1"/>
      <w:sz w:val="22"/>
      <w:lang w:val="fr-FR"/>
    </w:rPr>
  </w:style>
  <w:style w:type="paragraph" w:customStyle="1" w:styleId="FormatlibreA">
    <w:name w:val="Format libre A"/>
    <w:rsid w:val="00EA588A"/>
    <w:rPr>
      <w:rFonts w:eastAsia="ヒラギノ角ゴ Pro W3"/>
      <w:color w:val="000000"/>
    </w:rPr>
  </w:style>
  <w:style w:type="paragraph" w:customStyle="1" w:styleId="Formatlibre">
    <w:name w:val="Format libre"/>
    <w:rsid w:val="00EA588A"/>
    <w:rPr>
      <w:rFonts w:eastAsia="ヒラギノ角ゴ Pro W3"/>
      <w:color w:val="000000"/>
    </w:rPr>
  </w:style>
  <w:style w:type="paragraph" w:styleId="ListParagraph">
    <w:name w:val="List Paragraph"/>
    <w:basedOn w:val="Normal"/>
    <w:uiPriority w:val="34"/>
    <w:qFormat/>
    <w:rsid w:val="00A8513E"/>
    <w:pPr>
      <w:ind w:left="708"/>
    </w:pPr>
  </w:style>
  <w:style w:type="table" w:styleId="TableColumns5">
    <w:name w:val="Table Columns 5"/>
    <w:basedOn w:val="TableNormal"/>
    <w:rsid w:val="00FB4F10"/>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character" w:customStyle="1" w:styleId="FooterChar">
    <w:name w:val="Footer Char"/>
    <w:link w:val="Footer"/>
    <w:uiPriority w:val="99"/>
    <w:rsid w:val="00197711"/>
    <w:rPr>
      <w:rFonts w:ascii="Helvetica" w:hAnsi="Helvetica"/>
      <w:sz w:val="24"/>
      <w:lang w:eastAsia="fr-FR"/>
    </w:rPr>
  </w:style>
  <w:style w:type="character" w:styleId="Hyperlink">
    <w:name w:val="Hyperlink"/>
    <w:basedOn w:val="DefaultParagraphFont"/>
    <w:unhideWhenUsed/>
    <w:rsid w:val="00501676"/>
    <w:rPr>
      <w:color w:val="0000FF" w:themeColor="hyperlink"/>
      <w:u w:val="single"/>
    </w:rPr>
  </w:style>
  <w:style w:type="paragraph" w:styleId="Revision">
    <w:name w:val="Revision"/>
    <w:hidden/>
    <w:uiPriority w:val="99"/>
    <w:semiHidden/>
    <w:rsid w:val="00584A1D"/>
    <w:rPr>
      <w:rFonts w:ascii="Helvetica" w:hAnsi="Helvetica"/>
      <w:sz w:val="24"/>
      <w:lang w:eastAsia="fr-FR"/>
    </w:rPr>
  </w:style>
  <w:style w:type="character" w:customStyle="1" w:styleId="slbsnfr1">
    <w:name w:val="s_lbsnfr1"/>
    <w:basedOn w:val="DefaultParagraphFont"/>
    <w:rsid w:val="000C462F"/>
    <w:rPr>
      <w:rFonts w:ascii="Courier New" w:hAnsi="Courier New" w:cs="Courier New" w:hint="default"/>
      <w:b w:val="0"/>
      <w:bCs w:val="0"/>
      <w:i w:val="0"/>
      <w:iCs w:val="0"/>
      <w:smallCaps w:val="0"/>
      <w:color w:val="138B8A"/>
      <w:sz w:val="24"/>
      <w:szCs w:val="24"/>
    </w:rPr>
  </w:style>
  <w:style w:type="character" w:customStyle="1" w:styleId="c9gb1">
    <w:name w:val="c9gb1"/>
    <w:basedOn w:val="DefaultParagraphFont"/>
    <w:rsid w:val="000C462F"/>
    <w:rPr>
      <w:rFonts w:ascii="Courier New" w:hAnsi="Courier New" w:cs="Courier New" w:hint="default"/>
      <w:smallCaps w:val="0"/>
      <w:color w:val="666699"/>
      <w:sz w:val="24"/>
      <w:szCs w:val="24"/>
    </w:rPr>
  </w:style>
  <w:style w:type="character" w:customStyle="1" w:styleId="ctranfr1">
    <w:name w:val="ctranfr1"/>
    <w:basedOn w:val="DefaultParagraphFont"/>
    <w:rsid w:val="000C462F"/>
    <w:rPr>
      <w:rFonts w:ascii="Arial Unicode MS" w:eastAsia="Arial Unicode MS" w:hAnsi="Arial Unicode MS" w:cs="Arial Unicode MS" w:hint="eastAsia"/>
      <w:b w:val="0"/>
      <w:bCs w:val="0"/>
      <w:i w:val="0"/>
      <w:iCs w:val="0"/>
      <w:smallCaps w:val="0"/>
      <w:color w:val="AC0920"/>
      <w:sz w:val="26"/>
      <w:szCs w:val="26"/>
    </w:rPr>
  </w:style>
  <w:style w:type="character" w:customStyle="1" w:styleId="strad11">
    <w:name w:val="s_trad11"/>
    <w:basedOn w:val="DefaultParagraphFont"/>
    <w:rsid w:val="000C462F"/>
    <w:rPr>
      <w:rFonts w:ascii="Georgia" w:hAnsi="Georgia" w:hint="default"/>
      <w:b/>
      <w:bCs/>
      <w:i w:val="0"/>
      <w:iCs w:val="0"/>
      <w:smallCaps w:val="0"/>
      <w:color w:val="000000"/>
      <w:sz w:val="24"/>
      <w:szCs w:val="24"/>
    </w:rPr>
  </w:style>
  <w:style w:type="character" w:styleId="Emphasis">
    <w:name w:val="Emphasis"/>
    <w:basedOn w:val="DefaultParagraphFont"/>
    <w:uiPriority w:val="20"/>
    <w:qFormat/>
    <w:rsid w:val="00A26FE0"/>
    <w:rPr>
      <w:i/>
      <w:iCs/>
    </w:rPr>
  </w:style>
  <w:style w:type="character" w:customStyle="1" w:styleId="apple-converted-space">
    <w:name w:val="apple-converted-space"/>
    <w:basedOn w:val="DefaultParagraphFont"/>
    <w:rsid w:val="00A26FE0"/>
  </w:style>
  <w:style w:type="character" w:customStyle="1" w:styleId="intro-colon">
    <w:name w:val="intro-colon"/>
    <w:basedOn w:val="DefaultParagraphFont"/>
    <w:rsid w:val="00A26FE0"/>
  </w:style>
  <w:style w:type="character" w:customStyle="1" w:styleId="placeholderend">
    <w:name w:val="placeholder_end"/>
    <w:basedOn w:val="DefaultParagraphFont"/>
    <w:rsid w:val="00E74019"/>
  </w:style>
  <w:style w:type="character" w:customStyle="1" w:styleId="Heading8Char">
    <w:name w:val="Heading 8 Char"/>
    <w:basedOn w:val="DefaultParagraphFont"/>
    <w:link w:val="Heading8"/>
    <w:semiHidden/>
    <w:rsid w:val="00113EEC"/>
    <w:rPr>
      <w:rFonts w:asciiTheme="majorHAnsi" w:eastAsiaTheme="majorEastAsia" w:hAnsiTheme="majorHAnsi" w:cstheme="majorBidi"/>
      <w:color w:val="272727" w:themeColor="text1" w:themeTint="D8"/>
      <w:sz w:val="21"/>
      <w:szCs w:val="21"/>
      <w:lang w:eastAsia="fr-FR"/>
    </w:rPr>
  </w:style>
  <w:style w:type="paragraph" w:styleId="FootnoteText">
    <w:name w:val="footnote text"/>
    <w:basedOn w:val="Normal"/>
    <w:link w:val="FootnoteTextChar"/>
    <w:semiHidden/>
    <w:unhideWhenUsed/>
    <w:rsid w:val="00113EEC"/>
    <w:rPr>
      <w:sz w:val="20"/>
    </w:rPr>
  </w:style>
  <w:style w:type="character" w:customStyle="1" w:styleId="FootnoteTextChar">
    <w:name w:val="Footnote Text Char"/>
    <w:basedOn w:val="DefaultParagraphFont"/>
    <w:link w:val="FootnoteText"/>
    <w:semiHidden/>
    <w:rsid w:val="00113EEC"/>
    <w:rPr>
      <w:rFonts w:ascii="Helvetica" w:hAnsi="Helvetica"/>
      <w:lang w:eastAsia="fr-FR"/>
    </w:rPr>
  </w:style>
  <w:style w:type="character" w:styleId="FootnoteReference">
    <w:name w:val="footnote reference"/>
    <w:basedOn w:val="DefaultParagraphFont"/>
    <w:semiHidden/>
    <w:unhideWhenUsed/>
    <w:rsid w:val="00113E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85549">
      <w:bodyDiv w:val="1"/>
      <w:marLeft w:val="0"/>
      <w:marRight w:val="0"/>
      <w:marTop w:val="0"/>
      <w:marBottom w:val="0"/>
      <w:divBdr>
        <w:top w:val="none" w:sz="0" w:space="0" w:color="auto"/>
        <w:left w:val="none" w:sz="0" w:space="0" w:color="auto"/>
        <w:bottom w:val="none" w:sz="0" w:space="0" w:color="auto"/>
        <w:right w:val="none" w:sz="0" w:space="0" w:color="auto"/>
      </w:divBdr>
      <w:divsChild>
        <w:div w:id="408237561">
          <w:marLeft w:val="0"/>
          <w:marRight w:val="0"/>
          <w:marTop w:val="0"/>
          <w:marBottom w:val="0"/>
          <w:divBdr>
            <w:top w:val="none" w:sz="0" w:space="0" w:color="auto"/>
            <w:left w:val="none" w:sz="0" w:space="0" w:color="auto"/>
            <w:bottom w:val="none" w:sz="0" w:space="0" w:color="auto"/>
            <w:right w:val="none" w:sz="0" w:space="0" w:color="auto"/>
          </w:divBdr>
          <w:divsChild>
            <w:div w:id="2027905498">
              <w:marLeft w:val="200"/>
              <w:marRight w:val="200"/>
              <w:marTop w:val="200"/>
              <w:marBottom w:val="600"/>
              <w:divBdr>
                <w:top w:val="none" w:sz="0" w:space="0" w:color="auto"/>
                <w:left w:val="none" w:sz="0" w:space="0" w:color="auto"/>
                <w:bottom w:val="none" w:sz="0" w:space="0" w:color="auto"/>
                <w:right w:val="none" w:sz="0" w:space="0" w:color="auto"/>
              </w:divBdr>
              <w:divsChild>
                <w:div w:id="1554391763">
                  <w:marLeft w:val="100"/>
                  <w:marRight w:val="0"/>
                  <w:marTop w:val="500"/>
                  <w:marBottom w:val="400"/>
                  <w:divBdr>
                    <w:top w:val="none" w:sz="0" w:space="0" w:color="auto"/>
                    <w:left w:val="none" w:sz="0" w:space="0" w:color="auto"/>
                    <w:bottom w:val="none" w:sz="0" w:space="0" w:color="auto"/>
                    <w:right w:val="none" w:sz="0" w:space="0" w:color="auto"/>
                  </w:divBdr>
                  <w:divsChild>
                    <w:div w:id="1589581191">
                      <w:marLeft w:val="50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344547128">
      <w:bodyDiv w:val="1"/>
      <w:marLeft w:val="0"/>
      <w:marRight w:val="0"/>
      <w:marTop w:val="0"/>
      <w:marBottom w:val="0"/>
      <w:divBdr>
        <w:top w:val="none" w:sz="0" w:space="0" w:color="auto"/>
        <w:left w:val="none" w:sz="0" w:space="0" w:color="auto"/>
        <w:bottom w:val="none" w:sz="0" w:space="0" w:color="auto"/>
        <w:right w:val="none" w:sz="0" w:space="0" w:color="auto"/>
      </w:divBdr>
    </w:div>
    <w:div w:id="137681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3258-4D01-474C-9AF8-3B0B5CE1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2881</Words>
  <Characters>16423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SCO13085/EI-GP-H95</vt:lpstr>
    </vt:vector>
  </TitlesOfParts>
  <Company>UQAR</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SCO13085/EI-GP-H95</dc:title>
  <dc:creator>Technologies de l'information</dc:creator>
  <cp:lastModifiedBy>Lori Davis</cp:lastModifiedBy>
  <cp:revision>2</cp:revision>
  <cp:lastPrinted>2017-06-18T15:33:00Z</cp:lastPrinted>
  <dcterms:created xsi:type="dcterms:W3CDTF">2021-06-09T16:38:00Z</dcterms:created>
  <dcterms:modified xsi:type="dcterms:W3CDTF">2021-06-09T16:38:00Z</dcterms:modified>
</cp:coreProperties>
</file>